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F1E" w:rsidRDefault="009971AA">
      <w:pPr>
        <w:rPr>
          <w:b/>
          <w:sz w:val="24"/>
          <w:szCs w:val="24"/>
        </w:rPr>
      </w:pPr>
      <w:r>
        <w:rPr>
          <w:b/>
          <w:noProof/>
          <w:sz w:val="24"/>
          <w:szCs w:val="24"/>
          <w:lang w:eastAsia="nl-NL"/>
        </w:rPr>
        <w:drawing>
          <wp:anchor distT="0" distB="0" distL="114300" distR="114300" simplePos="0" relativeHeight="251662336" behindDoc="1" locked="0" layoutInCell="1" allowOverlap="1">
            <wp:simplePos x="0" y="0"/>
            <wp:positionH relativeFrom="column">
              <wp:posOffset>3319780</wp:posOffset>
            </wp:positionH>
            <wp:positionV relativeFrom="paragraph">
              <wp:posOffset>3186430</wp:posOffset>
            </wp:positionV>
            <wp:extent cx="2317115" cy="3810000"/>
            <wp:effectExtent l="19050" t="0" r="6985" b="0"/>
            <wp:wrapTight wrapText="bothSides">
              <wp:wrapPolygon edited="0">
                <wp:start x="-178" y="0"/>
                <wp:lineTo x="-178" y="21492"/>
                <wp:lineTo x="21665" y="21492"/>
                <wp:lineTo x="21665" y="0"/>
                <wp:lineTo x="-178" y="0"/>
              </wp:wrapPolygon>
            </wp:wrapTight>
            <wp:docPr id="7" name="il_fi" descr="http://www.art-s.nl/AdamCanon/AdamCanon_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rt-s.nl/AdamCanon/AdamCanon_13.jpg"/>
                    <pic:cNvPicPr>
                      <a:picLocks noChangeAspect="1" noChangeArrowheads="1"/>
                    </pic:cNvPicPr>
                  </pic:nvPicPr>
                  <pic:blipFill>
                    <a:blip r:embed="rId5" cstate="print"/>
                    <a:srcRect t="1930" r="5828" b="3684"/>
                    <a:stretch>
                      <a:fillRect/>
                    </a:stretch>
                  </pic:blipFill>
                  <pic:spPr bwMode="auto">
                    <a:xfrm>
                      <a:off x="0" y="0"/>
                      <a:ext cx="2317115" cy="3810000"/>
                    </a:xfrm>
                    <a:prstGeom prst="rect">
                      <a:avLst/>
                    </a:prstGeom>
                    <a:noFill/>
                    <a:ln w="9525">
                      <a:noFill/>
                      <a:miter lim="800000"/>
                      <a:headEnd/>
                      <a:tailEnd/>
                    </a:ln>
                  </pic:spPr>
                </pic:pic>
              </a:graphicData>
            </a:graphic>
          </wp:anchor>
        </w:drawing>
      </w:r>
      <w:r>
        <w:rPr>
          <w:b/>
          <w:noProof/>
          <w:sz w:val="24"/>
          <w:szCs w:val="24"/>
          <w:lang w:eastAsia="nl-NL"/>
        </w:rPr>
        <w:drawing>
          <wp:anchor distT="0" distB="0" distL="114300" distR="114300" simplePos="0" relativeHeight="251661312" behindDoc="1" locked="0" layoutInCell="1" allowOverlap="1">
            <wp:simplePos x="0" y="0"/>
            <wp:positionH relativeFrom="column">
              <wp:posOffset>71755</wp:posOffset>
            </wp:positionH>
            <wp:positionV relativeFrom="paragraph">
              <wp:posOffset>3186430</wp:posOffset>
            </wp:positionV>
            <wp:extent cx="2524125" cy="3810000"/>
            <wp:effectExtent l="19050" t="0" r="9525" b="0"/>
            <wp:wrapTight wrapText="bothSides">
              <wp:wrapPolygon edited="0">
                <wp:start x="-163" y="0"/>
                <wp:lineTo x="-163" y="21492"/>
                <wp:lineTo x="21682" y="21492"/>
                <wp:lineTo x="21682" y="0"/>
                <wp:lineTo x="-163" y="0"/>
              </wp:wrapPolygon>
            </wp:wrapTight>
            <wp:docPr id="2" name="il_fi" descr="http://www.dbnl.org/tekst/bred001spaa01_01/bred001spaa01_01_tp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dbnl.org/tekst/bred001spaa01_01/bred001spaa01_01_tpg.gif"/>
                    <pic:cNvPicPr>
                      <a:picLocks noChangeAspect="1" noChangeArrowheads="1"/>
                    </pic:cNvPicPr>
                  </pic:nvPicPr>
                  <pic:blipFill>
                    <a:blip r:embed="rId6" cstate="print"/>
                    <a:srcRect/>
                    <a:stretch>
                      <a:fillRect/>
                    </a:stretch>
                  </pic:blipFill>
                  <pic:spPr bwMode="auto">
                    <a:xfrm>
                      <a:off x="0" y="0"/>
                      <a:ext cx="2524125" cy="3810000"/>
                    </a:xfrm>
                    <a:prstGeom prst="rect">
                      <a:avLst/>
                    </a:prstGeom>
                    <a:noFill/>
                    <a:ln w="9525">
                      <a:noFill/>
                      <a:miter lim="800000"/>
                      <a:headEnd/>
                      <a:tailEnd/>
                    </a:ln>
                  </pic:spPr>
                </pic:pic>
              </a:graphicData>
            </a:graphic>
          </wp:anchor>
        </w:drawing>
      </w:r>
      <w:r>
        <w:rPr>
          <w:b/>
          <w:noProof/>
          <w:sz w:val="24"/>
          <w:szCs w:val="24"/>
          <w:lang w:eastAsia="nl-NL"/>
        </w:rPr>
        <w:drawing>
          <wp:anchor distT="0" distB="0" distL="114300" distR="114300" simplePos="0" relativeHeight="251660288" behindDoc="1" locked="0" layoutInCell="1" allowOverlap="1">
            <wp:simplePos x="0" y="0"/>
            <wp:positionH relativeFrom="column">
              <wp:posOffset>1681480</wp:posOffset>
            </wp:positionH>
            <wp:positionV relativeFrom="paragraph">
              <wp:posOffset>548005</wp:posOffset>
            </wp:positionV>
            <wp:extent cx="2286000" cy="3371850"/>
            <wp:effectExtent l="19050" t="0" r="0" b="0"/>
            <wp:wrapTight wrapText="bothSides">
              <wp:wrapPolygon edited="0">
                <wp:start x="-180" y="0"/>
                <wp:lineTo x="-180" y="21478"/>
                <wp:lineTo x="21600" y="21478"/>
                <wp:lineTo x="21600" y="0"/>
                <wp:lineTo x="-180" y="0"/>
              </wp:wrapPolygon>
            </wp:wrapTight>
            <wp:docPr id="1" name="il_fi" descr="http://img.literatuurplein.nl/blobs/B/32063/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mg.literatuurplein.nl/blobs/B/32063/1/1.jpg"/>
                    <pic:cNvPicPr>
                      <a:picLocks noChangeAspect="1" noChangeArrowheads="1"/>
                    </pic:cNvPicPr>
                  </pic:nvPicPr>
                  <pic:blipFill>
                    <a:blip r:embed="rId7" cstate="print"/>
                    <a:srcRect/>
                    <a:stretch>
                      <a:fillRect/>
                    </a:stretch>
                  </pic:blipFill>
                  <pic:spPr bwMode="auto">
                    <a:xfrm>
                      <a:off x="0" y="0"/>
                      <a:ext cx="2286000" cy="3371850"/>
                    </a:xfrm>
                    <a:prstGeom prst="rect">
                      <a:avLst/>
                    </a:prstGeom>
                    <a:noFill/>
                    <a:ln w="9525">
                      <a:noFill/>
                      <a:miter lim="800000"/>
                      <a:headEnd/>
                      <a:tailEnd/>
                    </a:ln>
                  </pic:spPr>
                </pic:pic>
              </a:graphicData>
            </a:graphic>
          </wp:anchor>
        </w:drawing>
      </w:r>
      <w:r w:rsidR="005A2393">
        <w:rPr>
          <w:b/>
          <w:noProof/>
          <w:sz w:val="24"/>
          <w:szCs w:val="24"/>
          <w:lang w:eastAsia="nl-NL"/>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6" type="#_x0000_t161" style="position:absolute;margin-left:48.4pt;margin-top:-35.95pt;width:365.25pt;height:73.85pt;z-index:-251658240;mso-position-horizontal-relative:text;mso-position-vertical-relative:text" wrapcoords="222 441 44 1322 -44 2645 -44 7935 222 11020 -44 12563 -44 15649 44 18735 843 20278 1153 20278 1375 20278 10423 20278 21423 19176 21423 11020 21644 8376 21644 2424 18761 1984 621 441 222 441" adj="5665" fillcolor="red">
            <v:fill color2="fill darken(118)" rotate="t" focusposition=".5,.5" focussize="" method="linear sigma" type="gradientRadial"/>
            <v:shadow color="#868686"/>
            <v:textpath style="font-family:&quot;Impact&quot;;v-text-kern:t" trim="t" fitpath="t" xscale="f" string="Spaansche Brabander"/>
            <w10:wrap type="tight"/>
          </v:shape>
        </w:pict>
      </w:r>
      <w:r w:rsidR="005A2393">
        <w:rPr>
          <w:b/>
          <w:noProof/>
          <w:sz w:val="24"/>
          <w:szCs w:val="24"/>
          <w:lang w:eastAsia="nl-NL"/>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27" type="#_x0000_t98" style="position:absolute;margin-left:0;margin-top:634.55pt;width:205.5pt;height:104.25pt;z-index:251659264;mso-position-horizontal:center;mso-position-horizontal-relative:margin;mso-position-vertical-relative:text" fillcolor="yellow">
            <v:fill color2="red" rotate="t" focusposition=".5,.5" focussize="" focus="100%" type="gradientRadial"/>
            <v:textbox style="mso-next-textbox:#_x0000_s1027">
              <w:txbxContent>
                <w:p w:rsidR="007B5F1E" w:rsidRDefault="007B5F1E" w:rsidP="007B5F1E">
                  <w:r>
                    <w:t>Naam: Cor van Loon</w:t>
                  </w:r>
                  <w:r>
                    <w:br/>
                    <w:t>Opdracht: Boekverslag</w:t>
                  </w:r>
                  <w:r>
                    <w:br/>
                    <w:t>Datum:</w:t>
                  </w:r>
                  <w:r w:rsidR="009971AA">
                    <w:t>17</w:t>
                  </w:r>
                  <w:r w:rsidR="00580A93">
                    <w:t xml:space="preserve"> </w:t>
                  </w:r>
                  <w:r w:rsidR="009971AA">
                    <w:t xml:space="preserve">mei </w:t>
                  </w:r>
                  <w:r>
                    <w:t xml:space="preserve"> 2011</w:t>
                  </w:r>
                  <w:r>
                    <w:br/>
                    <w:t>Beoordeling:</w:t>
                  </w:r>
                </w:p>
              </w:txbxContent>
            </v:textbox>
            <w10:wrap anchorx="margin"/>
          </v:shape>
        </w:pict>
      </w:r>
      <w:r w:rsidR="002A0DAA">
        <w:rPr>
          <w:b/>
          <w:sz w:val="24"/>
          <w:szCs w:val="24"/>
        </w:rPr>
        <w:t xml:space="preserve"> </w:t>
      </w:r>
      <w:r w:rsidR="007B5F1E">
        <w:rPr>
          <w:b/>
          <w:sz w:val="24"/>
          <w:szCs w:val="24"/>
        </w:rPr>
        <w:br w:type="page"/>
      </w:r>
    </w:p>
    <w:p w:rsidR="00136E77" w:rsidRPr="009971AA" w:rsidRDefault="00136E77" w:rsidP="00136E77">
      <w:pPr>
        <w:rPr>
          <w:rFonts w:cs="Arial"/>
        </w:rPr>
      </w:pPr>
      <w:r w:rsidRPr="00580A93">
        <w:rPr>
          <w:b/>
          <w:sz w:val="24"/>
          <w:szCs w:val="24"/>
        </w:rPr>
        <w:lastRenderedPageBreak/>
        <w:t>Algemene gegevens</w:t>
      </w:r>
      <w:r w:rsidRPr="00580A93">
        <w:rPr>
          <w:sz w:val="24"/>
          <w:szCs w:val="24"/>
        </w:rPr>
        <w:br/>
      </w:r>
      <w:r w:rsidR="009971AA" w:rsidRPr="009971AA">
        <w:rPr>
          <w:rFonts w:cs="Arial"/>
          <w:sz w:val="24"/>
          <w:szCs w:val="24"/>
        </w:rPr>
        <w:t xml:space="preserve">Oorspronkelijke versie: G. A. </w:t>
      </w:r>
      <w:proofErr w:type="spellStart"/>
      <w:r w:rsidR="009971AA" w:rsidRPr="009971AA">
        <w:rPr>
          <w:rFonts w:cs="Arial"/>
          <w:sz w:val="24"/>
          <w:szCs w:val="24"/>
        </w:rPr>
        <w:t>Bredero</w:t>
      </w:r>
      <w:proofErr w:type="spellEnd"/>
      <w:r w:rsidR="009971AA" w:rsidRPr="009971AA">
        <w:rPr>
          <w:rFonts w:cs="Arial"/>
          <w:sz w:val="24"/>
          <w:szCs w:val="24"/>
        </w:rPr>
        <w:t xml:space="preserve">, </w:t>
      </w:r>
      <w:proofErr w:type="spellStart"/>
      <w:r w:rsidR="009971AA" w:rsidRPr="009971AA">
        <w:rPr>
          <w:rFonts w:cs="Arial"/>
          <w:sz w:val="24"/>
          <w:szCs w:val="24"/>
        </w:rPr>
        <w:t>Spaansche</w:t>
      </w:r>
      <w:proofErr w:type="spellEnd"/>
      <w:r w:rsidR="009971AA" w:rsidRPr="009971AA">
        <w:rPr>
          <w:rFonts w:cs="Arial"/>
          <w:sz w:val="24"/>
          <w:szCs w:val="24"/>
        </w:rPr>
        <w:t xml:space="preserve"> Brabander, 1617</w:t>
      </w:r>
      <w:r w:rsidR="009971AA" w:rsidRPr="009971AA">
        <w:rPr>
          <w:rFonts w:cs="Arial"/>
          <w:sz w:val="24"/>
          <w:szCs w:val="24"/>
        </w:rPr>
        <w:br/>
        <w:t xml:space="preserve">Vernieuwde versie incl. vertaling: G. A. </w:t>
      </w:r>
      <w:proofErr w:type="spellStart"/>
      <w:r w:rsidR="009971AA" w:rsidRPr="009971AA">
        <w:rPr>
          <w:rFonts w:cs="Arial"/>
          <w:sz w:val="24"/>
          <w:szCs w:val="24"/>
        </w:rPr>
        <w:t>Bredero</w:t>
      </w:r>
      <w:proofErr w:type="spellEnd"/>
      <w:r w:rsidR="009971AA" w:rsidRPr="009971AA">
        <w:rPr>
          <w:rFonts w:cs="Arial"/>
          <w:sz w:val="24"/>
          <w:szCs w:val="24"/>
        </w:rPr>
        <w:t xml:space="preserve">, </w:t>
      </w:r>
      <w:proofErr w:type="spellStart"/>
      <w:r w:rsidR="009971AA" w:rsidRPr="009971AA">
        <w:rPr>
          <w:rFonts w:cs="Arial"/>
          <w:sz w:val="24"/>
          <w:szCs w:val="24"/>
        </w:rPr>
        <w:t>Spaansche</w:t>
      </w:r>
      <w:proofErr w:type="spellEnd"/>
      <w:r w:rsidR="009971AA" w:rsidRPr="009971AA">
        <w:rPr>
          <w:rFonts w:cs="Arial"/>
          <w:sz w:val="24"/>
          <w:szCs w:val="24"/>
        </w:rPr>
        <w:t xml:space="preserve"> Brabander, 1992, Taal &amp; Teken</w:t>
      </w:r>
    </w:p>
    <w:p w:rsidR="00136E77" w:rsidRPr="00136E77" w:rsidRDefault="00136E77" w:rsidP="00136E77">
      <w:pPr>
        <w:rPr>
          <w:sz w:val="24"/>
          <w:szCs w:val="24"/>
        </w:rPr>
      </w:pPr>
      <w:r w:rsidRPr="00136E77">
        <w:rPr>
          <w:b/>
          <w:sz w:val="24"/>
          <w:szCs w:val="24"/>
        </w:rPr>
        <w:t>Motivatie</w:t>
      </w:r>
      <w:r>
        <w:rPr>
          <w:sz w:val="24"/>
          <w:szCs w:val="24"/>
        </w:rPr>
        <w:br/>
      </w:r>
      <w:r w:rsidR="003A4B94" w:rsidRPr="003A4B94">
        <w:rPr>
          <w:sz w:val="24"/>
          <w:szCs w:val="24"/>
        </w:rPr>
        <w:t xml:space="preserve">Ik heb dit boek willekeurig gekozen. </w:t>
      </w:r>
      <w:r w:rsidR="003A4B94" w:rsidRPr="003A4B94">
        <w:rPr>
          <w:rFonts w:cs="Arial"/>
          <w:sz w:val="24"/>
          <w:szCs w:val="24"/>
        </w:rPr>
        <w:t xml:space="preserve">Ik wist echt niet waaraan ik goed zou doen om te gaan lezen. Ik heb uiteindelijk voor de </w:t>
      </w:r>
      <w:proofErr w:type="spellStart"/>
      <w:r w:rsidR="003A4B94" w:rsidRPr="003A4B94">
        <w:rPr>
          <w:rFonts w:cs="Arial"/>
          <w:sz w:val="24"/>
          <w:szCs w:val="24"/>
        </w:rPr>
        <w:t>Spaansche</w:t>
      </w:r>
      <w:proofErr w:type="spellEnd"/>
      <w:r w:rsidR="003A4B94" w:rsidRPr="003A4B94">
        <w:rPr>
          <w:rFonts w:cs="Arial"/>
          <w:sz w:val="24"/>
          <w:szCs w:val="24"/>
        </w:rPr>
        <w:t xml:space="preserve"> Brabander gekozen omdat ik dit boek van naam kende en het mij leuk leek om eens te kijken of het boek echt zo leuk is zoals iedereen mij van tevoren heeft verteld.</w:t>
      </w:r>
    </w:p>
    <w:p w:rsidR="00136E77" w:rsidRPr="003A4B94" w:rsidRDefault="00136E77" w:rsidP="00136E77">
      <w:pPr>
        <w:rPr>
          <w:rFonts w:cs="Arial"/>
        </w:rPr>
      </w:pPr>
      <w:r w:rsidRPr="00E734B0">
        <w:rPr>
          <w:b/>
          <w:sz w:val="24"/>
          <w:szCs w:val="24"/>
        </w:rPr>
        <w:t>Samenvatting</w:t>
      </w:r>
      <w:r w:rsidRPr="00E734B0">
        <w:rPr>
          <w:sz w:val="24"/>
          <w:szCs w:val="24"/>
        </w:rPr>
        <w:br/>
      </w:r>
      <w:r w:rsidR="003A4B94" w:rsidRPr="003A4B94">
        <w:rPr>
          <w:rFonts w:cs="Arial"/>
          <w:sz w:val="24"/>
          <w:szCs w:val="24"/>
        </w:rPr>
        <w:t xml:space="preserve">Het boek de </w:t>
      </w:r>
      <w:proofErr w:type="spellStart"/>
      <w:r w:rsidR="003A4B94" w:rsidRPr="003A4B94">
        <w:rPr>
          <w:rFonts w:cs="Arial"/>
          <w:sz w:val="24"/>
          <w:szCs w:val="24"/>
        </w:rPr>
        <w:t>Spaansche</w:t>
      </w:r>
      <w:proofErr w:type="spellEnd"/>
      <w:r w:rsidR="003A4B94" w:rsidRPr="003A4B94">
        <w:rPr>
          <w:rFonts w:cs="Arial"/>
          <w:sz w:val="24"/>
          <w:szCs w:val="24"/>
        </w:rPr>
        <w:t xml:space="preserve"> Brabander is ingedeeld in vijf delen, oorspronkelijk was het namelijk een toneelstuk. Naar aanleiding van dit toneelstuk is er een boek geschreven met dezelf</w:t>
      </w:r>
      <w:r w:rsidR="003A4B94">
        <w:rPr>
          <w:rFonts w:cs="Arial"/>
          <w:sz w:val="24"/>
          <w:szCs w:val="24"/>
        </w:rPr>
        <w:t xml:space="preserve">de titel: </w:t>
      </w:r>
      <w:proofErr w:type="spellStart"/>
      <w:r w:rsidR="003A4B94">
        <w:rPr>
          <w:rFonts w:cs="Arial"/>
          <w:sz w:val="24"/>
          <w:szCs w:val="24"/>
        </w:rPr>
        <w:t>Spaansche</w:t>
      </w:r>
      <w:proofErr w:type="spellEnd"/>
      <w:r w:rsidR="003A4B94">
        <w:rPr>
          <w:rFonts w:cs="Arial"/>
          <w:sz w:val="24"/>
          <w:szCs w:val="24"/>
        </w:rPr>
        <w:t xml:space="preserve"> Brabander. </w:t>
      </w:r>
      <w:proofErr w:type="spellStart"/>
      <w:r w:rsidR="003A4B94" w:rsidRPr="003A4B94">
        <w:rPr>
          <w:rFonts w:cs="Arial"/>
          <w:sz w:val="24"/>
          <w:szCs w:val="24"/>
        </w:rPr>
        <w:t>Jerolimo</w:t>
      </w:r>
      <w:proofErr w:type="spellEnd"/>
      <w:r w:rsidR="003A4B94" w:rsidRPr="003A4B94">
        <w:rPr>
          <w:rFonts w:cs="Arial"/>
          <w:sz w:val="24"/>
          <w:szCs w:val="24"/>
        </w:rPr>
        <w:t xml:space="preserve"> Rodrigo is vanuit Antwerpen naar Amsterdam gevlucht om al zijn schuldeisers te ontlopen. Hij vindt dat hij beter is dan de Amsterdammers omdat zijn taal en manieren volgens hem veel verder ontwikkeld zijn. Hij neemt als hij net in Amsterdam is een knecht aan, </w:t>
      </w:r>
      <w:proofErr w:type="spellStart"/>
      <w:r w:rsidR="003A4B94" w:rsidRPr="003A4B94">
        <w:rPr>
          <w:rFonts w:cs="Arial"/>
          <w:sz w:val="24"/>
          <w:szCs w:val="24"/>
        </w:rPr>
        <w:t>Robbeknol</w:t>
      </w:r>
      <w:proofErr w:type="spellEnd"/>
      <w:r w:rsidR="003A4B94" w:rsidRPr="003A4B94">
        <w:rPr>
          <w:rFonts w:cs="Arial"/>
          <w:sz w:val="24"/>
          <w:szCs w:val="24"/>
        </w:rPr>
        <w:t xml:space="preserve"> genaamd. </w:t>
      </w:r>
      <w:proofErr w:type="spellStart"/>
      <w:r w:rsidR="003A4B94" w:rsidRPr="003A4B94">
        <w:rPr>
          <w:rFonts w:cs="Arial"/>
          <w:sz w:val="24"/>
          <w:szCs w:val="24"/>
        </w:rPr>
        <w:t>Robbeknol</w:t>
      </w:r>
      <w:proofErr w:type="spellEnd"/>
      <w:r w:rsidR="003A4B94" w:rsidRPr="003A4B94">
        <w:rPr>
          <w:rFonts w:cs="Arial"/>
          <w:sz w:val="24"/>
          <w:szCs w:val="24"/>
        </w:rPr>
        <w:t xml:space="preserve"> is een bedelaar die toevallig op zoek is naar een baantje. </w:t>
      </w:r>
      <w:proofErr w:type="spellStart"/>
      <w:r w:rsidR="003A4B94" w:rsidRPr="003A4B94">
        <w:rPr>
          <w:rFonts w:cs="Arial"/>
          <w:sz w:val="24"/>
          <w:szCs w:val="24"/>
        </w:rPr>
        <w:t>Robbeknol</w:t>
      </w:r>
      <w:proofErr w:type="spellEnd"/>
      <w:r w:rsidR="003A4B94" w:rsidRPr="003A4B94">
        <w:rPr>
          <w:rFonts w:cs="Arial"/>
          <w:sz w:val="24"/>
          <w:szCs w:val="24"/>
        </w:rPr>
        <w:t xml:space="preserve"> moet echter wel beschaafd Nederlands gaan spreken e</w:t>
      </w:r>
      <w:r w:rsidR="003A4B94">
        <w:rPr>
          <w:rFonts w:cs="Arial"/>
          <w:sz w:val="24"/>
          <w:szCs w:val="24"/>
        </w:rPr>
        <w:t xml:space="preserve">n zich ook zeer netjes kleden. </w:t>
      </w:r>
      <w:r w:rsidR="003A4B94" w:rsidRPr="003A4B94">
        <w:rPr>
          <w:rFonts w:cs="Arial"/>
          <w:sz w:val="24"/>
          <w:szCs w:val="24"/>
        </w:rPr>
        <w:t xml:space="preserve">Om aan eten te komen moet </w:t>
      </w:r>
      <w:proofErr w:type="spellStart"/>
      <w:r w:rsidR="003A4B94" w:rsidRPr="003A4B94">
        <w:rPr>
          <w:rFonts w:cs="Arial"/>
          <w:sz w:val="24"/>
          <w:szCs w:val="24"/>
        </w:rPr>
        <w:t>Robbeknol</w:t>
      </w:r>
      <w:proofErr w:type="spellEnd"/>
      <w:r w:rsidR="003A4B94" w:rsidRPr="003A4B94">
        <w:rPr>
          <w:rFonts w:cs="Arial"/>
          <w:sz w:val="24"/>
          <w:szCs w:val="24"/>
        </w:rPr>
        <w:t xml:space="preserve"> buiten gaan bedelen, hij geeft ook een deel van zijn eten aan </w:t>
      </w:r>
      <w:proofErr w:type="spellStart"/>
      <w:r w:rsidR="003A4B94" w:rsidRPr="003A4B94">
        <w:rPr>
          <w:rFonts w:cs="Arial"/>
          <w:sz w:val="24"/>
          <w:szCs w:val="24"/>
        </w:rPr>
        <w:t>Jerolimo</w:t>
      </w:r>
      <w:proofErr w:type="spellEnd"/>
      <w:r w:rsidR="003A4B94" w:rsidRPr="003A4B94">
        <w:rPr>
          <w:rFonts w:cs="Arial"/>
          <w:sz w:val="24"/>
          <w:szCs w:val="24"/>
        </w:rPr>
        <w:t xml:space="preserve"> omdat hij erachter is gekomen dat zijn meester ook geen geld heeft voor eten. Het blijkt namelijk dat </w:t>
      </w:r>
      <w:proofErr w:type="spellStart"/>
      <w:r w:rsidR="003A4B94" w:rsidRPr="003A4B94">
        <w:rPr>
          <w:rFonts w:cs="Arial"/>
          <w:sz w:val="24"/>
          <w:szCs w:val="24"/>
        </w:rPr>
        <w:t>Jerolimo</w:t>
      </w:r>
      <w:proofErr w:type="spellEnd"/>
      <w:r w:rsidR="003A4B94" w:rsidRPr="003A4B94">
        <w:rPr>
          <w:rFonts w:cs="Arial"/>
          <w:sz w:val="24"/>
          <w:szCs w:val="24"/>
        </w:rPr>
        <w:t xml:space="preserve"> graag doet alsof hij wel geld heeft, hij gaat namelijk de stad in </w:t>
      </w:r>
      <w:proofErr w:type="spellStart"/>
      <w:r w:rsidR="003A4B94" w:rsidRPr="003A4B94">
        <w:rPr>
          <w:rFonts w:cs="Arial"/>
          <w:sz w:val="24"/>
          <w:szCs w:val="24"/>
        </w:rPr>
        <w:t>in</w:t>
      </w:r>
      <w:proofErr w:type="spellEnd"/>
      <w:r w:rsidR="003A4B94" w:rsidRPr="003A4B94">
        <w:rPr>
          <w:rFonts w:cs="Arial"/>
          <w:sz w:val="24"/>
          <w:szCs w:val="24"/>
        </w:rPr>
        <w:t xml:space="preserve"> zijn beste kleren en gedraagt zich als een rijk persoon. Dit krijgen ook de twee ‘hoeren’, </w:t>
      </w:r>
      <w:proofErr w:type="spellStart"/>
      <w:r w:rsidR="003A4B94" w:rsidRPr="003A4B94">
        <w:rPr>
          <w:rFonts w:cs="Arial"/>
          <w:sz w:val="24"/>
          <w:szCs w:val="24"/>
        </w:rPr>
        <w:t>Trijn</w:t>
      </w:r>
      <w:proofErr w:type="spellEnd"/>
      <w:r w:rsidR="003A4B94" w:rsidRPr="003A4B94">
        <w:rPr>
          <w:rFonts w:cs="Arial"/>
          <w:sz w:val="24"/>
          <w:szCs w:val="24"/>
        </w:rPr>
        <w:t xml:space="preserve"> Jans en </w:t>
      </w:r>
      <w:proofErr w:type="spellStart"/>
      <w:r w:rsidR="003A4B94" w:rsidRPr="003A4B94">
        <w:rPr>
          <w:rFonts w:cs="Arial"/>
          <w:sz w:val="24"/>
          <w:szCs w:val="24"/>
        </w:rPr>
        <w:t>Bleecke</w:t>
      </w:r>
      <w:proofErr w:type="spellEnd"/>
      <w:r w:rsidR="003A4B94" w:rsidRPr="003A4B94">
        <w:rPr>
          <w:rFonts w:cs="Arial"/>
          <w:sz w:val="24"/>
          <w:szCs w:val="24"/>
        </w:rPr>
        <w:t xml:space="preserve"> </w:t>
      </w:r>
      <w:proofErr w:type="spellStart"/>
      <w:r w:rsidR="003A4B94" w:rsidRPr="003A4B94">
        <w:rPr>
          <w:rFonts w:cs="Arial"/>
          <w:sz w:val="24"/>
          <w:szCs w:val="24"/>
        </w:rPr>
        <w:t>An</w:t>
      </w:r>
      <w:proofErr w:type="spellEnd"/>
      <w:r w:rsidR="003A4B94" w:rsidRPr="003A4B94">
        <w:rPr>
          <w:rFonts w:cs="Arial"/>
          <w:sz w:val="24"/>
          <w:szCs w:val="24"/>
        </w:rPr>
        <w:t xml:space="preserve">, door die </w:t>
      </w:r>
      <w:proofErr w:type="spellStart"/>
      <w:r w:rsidR="003A4B94" w:rsidRPr="003A4B94">
        <w:rPr>
          <w:rFonts w:cs="Arial"/>
          <w:sz w:val="24"/>
          <w:szCs w:val="24"/>
        </w:rPr>
        <w:t>Jerolimo</w:t>
      </w:r>
      <w:proofErr w:type="spellEnd"/>
      <w:r w:rsidR="003A4B94" w:rsidRPr="003A4B94">
        <w:rPr>
          <w:rFonts w:cs="Arial"/>
          <w:sz w:val="24"/>
          <w:szCs w:val="24"/>
        </w:rPr>
        <w:t xml:space="preserve"> zien als een rijke burger, als zij hem echter vragen om hen te trakteren ga</w:t>
      </w:r>
      <w:r w:rsidR="003A4B94">
        <w:rPr>
          <w:rFonts w:cs="Arial"/>
          <w:sz w:val="24"/>
          <w:szCs w:val="24"/>
        </w:rPr>
        <w:t xml:space="preserve">at hij snel de andere kant op. </w:t>
      </w:r>
      <w:proofErr w:type="spellStart"/>
      <w:r w:rsidR="003A4B94" w:rsidRPr="003A4B94">
        <w:rPr>
          <w:rFonts w:cs="Arial"/>
          <w:sz w:val="24"/>
          <w:szCs w:val="24"/>
        </w:rPr>
        <w:t>Robbeknol</w:t>
      </w:r>
      <w:proofErr w:type="spellEnd"/>
      <w:r w:rsidR="003A4B94" w:rsidRPr="003A4B94">
        <w:rPr>
          <w:rFonts w:cs="Arial"/>
          <w:sz w:val="24"/>
          <w:szCs w:val="24"/>
        </w:rPr>
        <w:t xml:space="preserve"> komt er in het derde deel van het boek achter dat zijn meester geen geld vindt doordat hij een lege beurs vindt terwijl zijn meester zijn toilet aan het maken is. Ook komt er een stadsomroeper langs die verkondigt dat er niet meer gebedeld mag worden. Dus probeert hij aan geld te komen door voor te lezen uit het evangelie speciaal voor </w:t>
      </w:r>
      <w:proofErr w:type="spellStart"/>
      <w:r w:rsidR="003A4B94" w:rsidRPr="003A4B94">
        <w:rPr>
          <w:rFonts w:cs="Arial"/>
          <w:sz w:val="24"/>
          <w:szCs w:val="24"/>
        </w:rPr>
        <w:t>Trijn</w:t>
      </w:r>
      <w:proofErr w:type="spellEnd"/>
      <w:r w:rsidR="003A4B94" w:rsidRPr="003A4B94">
        <w:rPr>
          <w:rFonts w:cs="Arial"/>
          <w:sz w:val="24"/>
          <w:szCs w:val="24"/>
        </w:rPr>
        <w:t xml:space="preserve"> </w:t>
      </w:r>
      <w:proofErr w:type="spellStart"/>
      <w:r w:rsidR="003A4B94" w:rsidRPr="003A4B94">
        <w:rPr>
          <w:rFonts w:cs="Arial"/>
          <w:sz w:val="24"/>
          <w:szCs w:val="24"/>
        </w:rPr>
        <w:t>Snaps</w:t>
      </w:r>
      <w:proofErr w:type="spellEnd"/>
      <w:r w:rsidR="003A4B94" w:rsidRPr="003A4B94">
        <w:rPr>
          <w:rFonts w:cs="Arial"/>
          <w:sz w:val="24"/>
          <w:szCs w:val="24"/>
        </w:rPr>
        <w:t xml:space="preserve">, Els </w:t>
      </w:r>
      <w:proofErr w:type="spellStart"/>
      <w:r w:rsidR="003A4B94" w:rsidRPr="003A4B94">
        <w:rPr>
          <w:rFonts w:cs="Arial"/>
          <w:sz w:val="24"/>
          <w:szCs w:val="24"/>
        </w:rPr>
        <w:t>Kals</w:t>
      </w:r>
      <w:proofErr w:type="spellEnd"/>
      <w:r w:rsidR="003A4B94" w:rsidRPr="003A4B94">
        <w:rPr>
          <w:rFonts w:cs="Arial"/>
          <w:sz w:val="24"/>
          <w:szCs w:val="24"/>
        </w:rPr>
        <w:t xml:space="preserve"> en Jut Jans, hij krijgt hiervoor geld van deze vrouwen. Een ander belangrijk deel is dat </w:t>
      </w:r>
      <w:proofErr w:type="spellStart"/>
      <w:r w:rsidR="003A4B94" w:rsidRPr="003A4B94">
        <w:rPr>
          <w:rFonts w:cs="Arial"/>
          <w:sz w:val="24"/>
          <w:szCs w:val="24"/>
        </w:rPr>
        <w:t>Robbeknol</w:t>
      </w:r>
      <w:proofErr w:type="spellEnd"/>
      <w:r w:rsidR="003A4B94" w:rsidRPr="003A4B94">
        <w:rPr>
          <w:rFonts w:cs="Arial"/>
          <w:sz w:val="24"/>
          <w:szCs w:val="24"/>
        </w:rPr>
        <w:t xml:space="preserve"> een begrafenisstoet ziet die naar een huis gaan waar niet gegeten en niet gedronken wordt. Hij denkt dat hiermee het huis van </w:t>
      </w:r>
      <w:proofErr w:type="spellStart"/>
      <w:r w:rsidR="003A4B94" w:rsidRPr="003A4B94">
        <w:rPr>
          <w:rFonts w:cs="Arial"/>
          <w:sz w:val="24"/>
          <w:szCs w:val="24"/>
        </w:rPr>
        <w:t>Jerolimo</w:t>
      </w:r>
      <w:proofErr w:type="spellEnd"/>
      <w:r w:rsidR="003A4B94" w:rsidRPr="003A4B94">
        <w:rPr>
          <w:rFonts w:cs="Arial"/>
          <w:sz w:val="24"/>
          <w:szCs w:val="24"/>
        </w:rPr>
        <w:t xml:space="preserve"> bedoeld wordt, maar als hij later thuis komt, is er n</w:t>
      </w:r>
      <w:r w:rsidR="003A4B94">
        <w:rPr>
          <w:rFonts w:cs="Arial"/>
          <w:sz w:val="24"/>
          <w:szCs w:val="24"/>
        </w:rPr>
        <w:t xml:space="preserve">iets met </w:t>
      </w:r>
      <w:proofErr w:type="spellStart"/>
      <w:r w:rsidR="003A4B94">
        <w:rPr>
          <w:rFonts w:cs="Arial"/>
          <w:sz w:val="24"/>
          <w:szCs w:val="24"/>
        </w:rPr>
        <w:t>Jerolimo</w:t>
      </w:r>
      <w:proofErr w:type="spellEnd"/>
      <w:r w:rsidR="003A4B94">
        <w:rPr>
          <w:rFonts w:cs="Arial"/>
          <w:sz w:val="24"/>
          <w:szCs w:val="24"/>
        </w:rPr>
        <w:t xml:space="preserve"> aan de hand. </w:t>
      </w:r>
      <w:r w:rsidR="003A4B94" w:rsidRPr="003A4B94">
        <w:rPr>
          <w:rFonts w:cs="Arial"/>
          <w:sz w:val="24"/>
          <w:szCs w:val="24"/>
        </w:rPr>
        <w:t xml:space="preserve">In het vierde deel komen </w:t>
      </w:r>
      <w:proofErr w:type="spellStart"/>
      <w:r w:rsidR="003A4B94" w:rsidRPr="003A4B94">
        <w:rPr>
          <w:rFonts w:cs="Arial"/>
          <w:sz w:val="24"/>
          <w:szCs w:val="24"/>
        </w:rPr>
        <w:t>Byateris</w:t>
      </w:r>
      <w:proofErr w:type="spellEnd"/>
      <w:r w:rsidR="003A4B94" w:rsidRPr="003A4B94">
        <w:rPr>
          <w:rFonts w:cs="Arial"/>
          <w:sz w:val="24"/>
          <w:szCs w:val="24"/>
        </w:rPr>
        <w:t xml:space="preserve">, de bordeelhoudster, en Gierige </w:t>
      </w:r>
      <w:proofErr w:type="spellStart"/>
      <w:r w:rsidR="003A4B94" w:rsidRPr="003A4B94">
        <w:rPr>
          <w:rFonts w:cs="Arial"/>
          <w:sz w:val="24"/>
          <w:szCs w:val="24"/>
        </w:rPr>
        <w:t>Geraart</w:t>
      </w:r>
      <w:proofErr w:type="spellEnd"/>
      <w:r w:rsidR="003A4B94" w:rsidRPr="003A4B94">
        <w:rPr>
          <w:rFonts w:cs="Arial"/>
          <w:sz w:val="24"/>
          <w:szCs w:val="24"/>
        </w:rPr>
        <w:t xml:space="preserve">, de huiseigenaar, aan de deur omdat zij nog geld van </w:t>
      </w:r>
      <w:proofErr w:type="spellStart"/>
      <w:r w:rsidR="003A4B94" w:rsidRPr="003A4B94">
        <w:rPr>
          <w:rFonts w:cs="Arial"/>
          <w:sz w:val="24"/>
          <w:szCs w:val="24"/>
        </w:rPr>
        <w:t>Jerolimo</w:t>
      </w:r>
      <w:proofErr w:type="spellEnd"/>
      <w:r w:rsidR="003A4B94" w:rsidRPr="003A4B94">
        <w:rPr>
          <w:rFonts w:cs="Arial"/>
          <w:sz w:val="24"/>
          <w:szCs w:val="24"/>
        </w:rPr>
        <w:t xml:space="preserve"> tegoed hebben. </w:t>
      </w:r>
      <w:proofErr w:type="spellStart"/>
      <w:r w:rsidR="003A4B94" w:rsidRPr="003A4B94">
        <w:rPr>
          <w:rFonts w:cs="Arial"/>
          <w:sz w:val="24"/>
          <w:szCs w:val="24"/>
        </w:rPr>
        <w:t>Jerolimo</w:t>
      </w:r>
      <w:proofErr w:type="spellEnd"/>
      <w:r w:rsidR="003A4B94" w:rsidRPr="003A4B94">
        <w:rPr>
          <w:rFonts w:cs="Arial"/>
          <w:sz w:val="24"/>
          <w:szCs w:val="24"/>
        </w:rPr>
        <w:t xml:space="preserve"> houdt hen echter aan het lijntje en</w:t>
      </w:r>
      <w:r w:rsidR="003A4B94">
        <w:rPr>
          <w:rFonts w:cs="Arial"/>
          <w:sz w:val="24"/>
          <w:szCs w:val="24"/>
        </w:rPr>
        <w:t xml:space="preserve"> weet ze rustig weg te sturen. </w:t>
      </w:r>
      <w:r w:rsidR="003A4B94" w:rsidRPr="003A4B94">
        <w:rPr>
          <w:rFonts w:cs="Arial"/>
          <w:sz w:val="24"/>
          <w:szCs w:val="24"/>
        </w:rPr>
        <w:t xml:space="preserve">In het vijfde deel blijkt dat </w:t>
      </w:r>
      <w:proofErr w:type="spellStart"/>
      <w:r w:rsidR="003A4B94" w:rsidRPr="003A4B94">
        <w:rPr>
          <w:rFonts w:cs="Arial"/>
          <w:sz w:val="24"/>
          <w:szCs w:val="24"/>
        </w:rPr>
        <w:t>Jerolimo</w:t>
      </w:r>
      <w:proofErr w:type="spellEnd"/>
      <w:r w:rsidR="003A4B94" w:rsidRPr="003A4B94">
        <w:rPr>
          <w:rFonts w:cs="Arial"/>
          <w:sz w:val="24"/>
          <w:szCs w:val="24"/>
        </w:rPr>
        <w:t xml:space="preserve"> gevlucht is naar Vianen. Gierige </w:t>
      </w:r>
      <w:proofErr w:type="spellStart"/>
      <w:r w:rsidR="003A4B94" w:rsidRPr="003A4B94">
        <w:rPr>
          <w:rFonts w:cs="Arial"/>
          <w:sz w:val="24"/>
          <w:szCs w:val="24"/>
        </w:rPr>
        <w:t>Geraart</w:t>
      </w:r>
      <w:proofErr w:type="spellEnd"/>
      <w:r w:rsidR="003A4B94" w:rsidRPr="003A4B94">
        <w:rPr>
          <w:rFonts w:cs="Arial"/>
          <w:sz w:val="24"/>
          <w:szCs w:val="24"/>
        </w:rPr>
        <w:t xml:space="preserve"> haalt de schout erbij omdat hij het geld waar hij recht op heeft wilt hebben. In het hele huis is echter niets meer te vinden behalve één bed. Dit bed neemt de schout mee naar huis. Er zijn nog meer schuldeisers zoals een schilder, een goudsmid en een tinnegieter, deze mensen krijgen hun geld niet meer terug te zien. De schout wilt tenslotte ook nog </w:t>
      </w:r>
      <w:proofErr w:type="spellStart"/>
      <w:r w:rsidR="003A4B94" w:rsidRPr="003A4B94">
        <w:rPr>
          <w:rFonts w:cs="Arial"/>
          <w:sz w:val="24"/>
          <w:szCs w:val="24"/>
        </w:rPr>
        <w:t>Robbeknol</w:t>
      </w:r>
      <w:proofErr w:type="spellEnd"/>
      <w:r w:rsidR="003A4B94" w:rsidRPr="003A4B94">
        <w:rPr>
          <w:rFonts w:cs="Arial"/>
          <w:sz w:val="24"/>
          <w:szCs w:val="24"/>
        </w:rPr>
        <w:t xml:space="preserve"> gevangen nemen maar doordat de vrouwen aan wie hij heeft voorgelezen smeken dat niet te doen wordt hij buiten het gevang gehouden.</w:t>
      </w:r>
    </w:p>
    <w:p w:rsidR="00136E77" w:rsidRPr="00136E77" w:rsidRDefault="00136E77" w:rsidP="00136E77">
      <w:pPr>
        <w:rPr>
          <w:b/>
          <w:sz w:val="28"/>
          <w:szCs w:val="28"/>
        </w:rPr>
      </w:pPr>
      <w:r w:rsidRPr="00136E77">
        <w:rPr>
          <w:b/>
          <w:sz w:val="28"/>
          <w:szCs w:val="28"/>
        </w:rPr>
        <w:lastRenderedPageBreak/>
        <w:t>Verdieping</w:t>
      </w:r>
    </w:p>
    <w:p w:rsidR="003A4B94" w:rsidRPr="00FF3FC0" w:rsidRDefault="00136E77" w:rsidP="003A4B94">
      <w:pPr>
        <w:rPr>
          <w:rFonts w:cs="Arial"/>
        </w:rPr>
      </w:pPr>
      <w:r w:rsidRPr="00136E77">
        <w:rPr>
          <w:b/>
          <w:sz w:val="24"/>
          <w:szCs w:val="24"/>
        </w:rPr>
        <w:t>Structuur/opbouw/indeling</w:t>
      </w:r>
      <w:r>
        <w:rPr>
          <w:b/>
          <w:sz w:val="24"/>
          <w:szCs w:val="24"/>
        </w:rPr>
        <w:br/>
      </w:r>
      <w:r w:rsidR="003A4B94" w:rsidRPr="003A4B94">
        <w:rPr>
          <w:rFonts w:cs="Arial"/>
          <w:sz w:val="24"/>
          <w:szCs w:val="24"/>
        </w:rPr>
        <w:t xml:space="preserve">De </w:t>
      </w:r>
      <w:proofErr w:type="spellStart"/>
      <w:r w:rsidR="003A4B94" w:rsidRPr="003A4B94">
        <w:rPr>
          <w:rFonts w:cs="Arial"/>
          <w:sz w:val="24"/>
          <w:szCs w:val="24"/>
        </w:rPr>
        <w:t>Spaanschen</w:t>
      </w:r>
      <w:proofErr w:type="spellEnd"/>
      <w:r w:rsidR="003A4B94" w:rsidRPr="003A4B94">
        <w:rPr>
          <w:rFonts w:cs="Arial"/>
          <w:sz w:val="24"/>
          <w:szCs w:val="24"/>
        </w:rPr>
        <w:t xml:space="preserve"> Brabander bestaat uit vijf bedrijven met elk gemiddeld zeven scènes.</w:t>
      </w:r>
      <w:r w:rsidR="003A4B94" w:rsidRPr="003A4B94">
        <w:rPr>
          <w:rFonts w:cs="Arial"/>
          <w:sz w:val="24"/>
          <w:szCs w:val="24"/>
        </w:rPr>
        <w:br/>
        <w:t xml:space="preserve">De opbouw is niet moeilijk opgebouwd, maar wel een beetje rommelig. Er lopen allerlei verschillende verhalen door het hoofdverhaal heen. Onder andere de gesprekken van de drie oude mannetjes, de gesprekken van de prostituees en de monologen van </w:t>
      </w:r>
      <w:proofErr w:type="spellStart"/>
      <w:r w:rsidR="003A4B94" w:rsidRPr="003A4B94">
        <w:rPr>
          <w:rFonts w:cs="Arial"/>
          <w:sz w:val="24"/>
          <w:szCs w:val="24"/>
        </w:rPr>
        <w:t>Byateris</w:t>
      </w:r>
      <w:proofErr w:type="spellEnd"/>
      <w:r w:rsidR="003A4B94" w:rsidRPr="003A4B94">
        <w:rPr>
          <w:rFonts w:cs="Arial"/>
          <w:sz w:val="24"/>
          <w:szCs w:val="24"/>
        </w:rPr>
        <w:t xml:space="preserve"> en </w:t>
      </w:r>
      <w:proofErr w:type="spellStart"/>
      <w:r w:rsidR="003A4B94" w:rsidRPr="003A4B94">
        <w:rPr>
          <w:rFonts w:cs="Arial"/>
          <w:sz w:val="24"/>
          <w:szCs w:val="24"/>
        </w:rPr>
        <w:t>Geeraart</w:t>
      </w:r>
      <w:proofErr w:type="spellEnd"/>
      <w:r w:rsidR="003A4B94" w:rsidRPr="003A4B94">
        <w:rPr>
          <w:rFonts w:cs="Arial"/>
          <w:sz w:val="24"/>
          <w:szCs w:val="24"/>
        </w:rPr>
        <w:t>.</w:t>
      </w:r>
      <w:r w:rsidR="003A4B94" w:rsidRPr="003A4B94">
        <w:rPr>
          <w:rFonts w:cs="Arial"/>
          <w:sz w:val="24"/>
          <w:szCs w:val="24"/>
        </w:rPr>
        <w:br/>
        <w:t>Er zitten geen open gaten in het verhaal, je hoeft zelf niets in te vullen.</w:t>
      </w:r>
      <w:r w:rsidR="003A4B94" w:rsidRPr="003A4B94">
        <w:rPr>
          <w:rFonts w:cs="Arial"/>
          <w:sz w:val="24"/>
          <w:szCs w:val="24"/>
        </w:rPr>
        <w:br/>
        <w:t>In het verhaal zitten vier flashbacks:</w:t>
      </w:r>
      <w:r w:rsidR="003A4B94" w:rsidRPr="003A4B94">
        <w:rPr>
          <w:rFonts w:cs="Arial"/>
          <w:sz w:val="24"/>
          <w:szCs w:val="24"/>
        </w:rPr>
        <w:br/>
        <w:t xml:space="preserve">- </w:t>
      </w:r>
      <w:proofErr w:type="spellStart"/>
      <w:r w:rsidR="003A4B94" w:rsidRPr="003A4B94">
        <w:rPr>
          <w:rFonts w:cs="Arial"/>
          <w:sz w:val="24"/>
          <w:szCs w:val="24"/>
        </w:rPr>
        <w:t>Robbeknol</w:t>
      </w:r>
      <w:proofErr w:type="spellEnd"/>
      <w:r w:rsidR="003A4B94" w:rsidRPr="003A4B94">
        <w:rPr>
          <w:rFonts w:cs="Arial"/>
          <w:sz w:val="24"/>
          <w:szCs w:val="24"/>
        </w:rPr>
        <w:t xml:space="preserve"> praat over zijn jeugd</w:t>
      </w:r>
      <w:r w:rsidR="003A4B94" w:rsidRPr="003A4B94">
        <w:rPr>
          <w:rFonts w:cs="Arial"/>
          <w:sz w:val="24"/>
          <w:szCs w:val="24"/>
        </w:rPr>
        <w:br/>
        <w:t xml:space="preserve">- </w:t>
      </w:r>
      <w:proofErr w:type="spellStart"/>
      <w:r w:rsidR="003A4B94" w:rsidRPr="003A4B94">
        <w:rPr>
          <w:rFonts w:cs="Arial"/>
          <w:sz w:val="24"/>
          <w:szCs w:val="24"/>
        </w:rPr>
        <w:t>Jerolimo</w:t>
      </w:r>
      <w:proofErr w:type="spellEnd"/>
      <w:r w:rsidR="003A4B94" w:rsidRPr="003A4B94">
        <w:rPr>
          <w:rFonts w:cs="Arial"/>
          <w:sz w:val="24"/>
          <w:szCs w:val="24"/>
        </w:rPr>
        <w:t xml:space="preserve"> vertelt over zijn jeugd en denkt terug aan Antwerpen</w:t>
      </w:r>
      <w:r w:rsidR="003A4B94" w:rsidRPr="003A4B94">
        <w:rPr>
          <w:rFonts w:cs="Arial"/>
          <w:sz w:val="24"/>
          <w:szCs w:val="24"/>
        </w:rPr>
        <w:br/>
        <w:t xml:space="preserve">- </w:t>
      </w:r>
      <w:proofErr w:type="spellStart"/>
      <w:r w:rsidR="003A4B94" w:rsidRPr="003A4B94">
        <w:rPr>
          <w:rFonts w:cs="Arial"/>
          <w:sz w:val="24"/>
          <w:szCs w:val="24"/>
        </w:rPr>
        <w:t>An</w:t>
      </w:r>
      <w:proofErr w:type="spellEnd"/>
      <w:r w:rsidR="003A4B94" w:rsidRPr="003A4B94">
        <w:rPr>
          <w:rFonts w:cs="Arial"/>
          <w:sz w:val="24"/>
          <w:szCs w:val="24"/>
        </w:rPr>
        <w:t>, een prostituee vertelt over de reden waarom zij in de prostitutie is beland.</w:t>
      </w:r>
      <w:r w:rsidR="003A4B94" w:rsidRPr="003A4B94">
        <w:rPr>
          <w:rFonts w:cs="Arial"/>
          <w:sz w:val="24"/>
          <w:szCs w:val="24"/>
        </w:rPr>
        <w:br/>
        <w:t xml:space="preserve">- </w:t>
      </w:r>
      <w:proofErr w:type="spellStart"/>
      <w:r w:rsidR="003A4B94" w:rsidRPr="003A4B94">
        <w:rPr>
          <w:rFonts w:cs="Arial"/>
          <w:sz w:val="24"/>
          <w:szCs w:val="24"/>
        </w:rPr>
        <w:t>Trijn</w:t>
      </w:r>
      <w:proofErr w:type="spellEnd"/>
      <w:r w:rsidR="003A4B94" w:rsidRPr="003A4B94">
        <w:rPr>
          <w:rFonts w:cs="Arial"/>
          <w:sz w:val="24"/>
          <w:szCs w:val="24"/>
        </w:rPr>
        <w:t>, ook een prostituee, vertelt hoe zij in de prostitutie is beland.</w:t>
      </w:r>
    </w:p>
    <w:p w:rsidR="00136E77" w:rsidRPr="00136E77" w:rsidRDefault="00136E77" w:rsidP="00136E77">
      <w:pPr>
        <w:rPr>
          <w:sz w:val="24"/>
          <w:szCs w:val="24"/>
        </w:rPr>
      </w:pPr>
      <w:r w:rsidRPr="00136E77">
        <w:rPr>
          <w:b/>
          <w:sz w:val="24"/>
          <w:szCs w:val="24"/>
        </w:rPr>
        <w:t>Perspectief</w:t>
      </w:r>
      <w:r>
        <w:rPr>
          <w:sz w:val="24"/>
          <w:szCs w:val="24"/>
        </w:rPr>
        <w:br/>
      </w:r>
      <w:r w:rsidR="002C6665" w:rsidRPr="002C6665">
        <w:rPr>
          <w:rFonts w:cstheme="minorHAnsi"/>
          <w:sz w:val="24"/>
          <w:szCs w:val="24"/>
        </w:rPr>
        <w:t xml:space="preserve">Er valt zowel voor het </w:t>
      </w:r>
      <w:proofErr w:type="spellStart"/>
      <w:r w:rsidR="002C6665" w:rsidRPr="002C6665">
        <w:rPr>
          <w:rFonts w:cstheme="minorHAnsi"/>
          <w:sz w:val="24"/>
          <w:szCs w:val="24"/>
        </w:rPr>
        <w:t>personaal</w:t>
      </w:r>
      <w:proofErr w:type="spellEnd"/>
      <w:r w:rsidR="002C6665" w:rsidRPr="002C6665">
        <w:rPr>
          <w:rFonts w:cstheme="minorHAnsi"/>
          <w:sz w:val="24"/>
          <w:szCs w:val="24"/>
        </w:rPr>
        <w:t xml:space="preserve"> perspectief als het auctoriaal perspectief wel iets te zeggen.</w:t>
      </w:r>
      <w:r w:rsidR="002C6665" w:rsidRPr="002C6665">
        <w:rPr>
          <w:rFonts w:cstheme="minorHAnsi"/>
          <w:sz w:val="24"/>
          <w:szCs w:val="24"/>
        </w:rPr>
        <w:br/>
        <w:t xml:space="preserve">Het is een meervoudig </w:t>
      </w:r>
      <w:proofErr w:type="spellStart"/>
      <w:r w:rsidR="002C6665" w:rsidRPr="002C6665">
        <w:rPr>
          <w:rFonts w:cstheme="minorHAnsi"/>
          <w:sz w:val="24"/>
          <w:szCs w:val="24"/>
        </w:rPr>
        <w:t>personaal</w:t>
      </w:r>
      <w:proofErr w:type="spellEnd"/>
      <w:r w:rsidR="002C6665" w:rsidRPr="002C6665">
        <w:rPr>
          <w:rFonts w:cstheme="minorHAnsi"/>
          <w:sz w:val="24"/>
          <w:szCs w:val="24"/>
        </w:rPr>
        <w:t xml:space="preserve"> perspectief omdat telkens vanuit meerdere personen zelf v</w:t>
      </w:r>
      <w:r w:rsidR="002C6665">
        <w:rPr>
          <w:rFonts w:cstheme="minorHAnsi"/>
          <w:sz w:val="24"/>
          <w:szCs w:val="24"/>
        </w:rPr>
        <w:t xml:space="preserve">erteld wordt, zij spreken zelf. </w:t>
      </w:r>
      <w:r w:rsidR="002C6665" w:rsidRPr="002C6665">
        <w:rPr>
          <w:rFonts w:cstheme="minorHAnsi"/>
          <w:sz w:val="24"/>
          <w:szCs w:val="24"/>
        </w:rPr>
        <w:t xml:space="preserve">Toch zijn er ook delen van het verhaal die wijzen op een auctoriaal perspectief. Zo staat er zo nu en dan beschreven waar de volgende passage zich af gaat spelen, en wie </w:t>
      </w:r>
      <w:r w:rsidR="002C6665">
        <w:rPr>
          <w:rFonts w:cstheme="minorHAnsi"/>
          <w:sz w:val="24"/>
          <w:szCs w:val="24"/>
        </w:rPr>
        <w:t xml:space="preserve">er aan het woord (zullen) zijn. </w:t>
      </w:r>
      <w:r w:rsidR="002C6665" w:rsidRPr="002C6665">
        <w:rPr>
          <w:rFonts w:cstheme="minorHAnsi"/>
          <w:sz w:val="24"/>
          <w:szCs w:val="24"/>
        </w:rPr>
        <w:t>Dit laatste maakt het perspectief bijzonder, maar is vrij gebruikelijk in toneelstukken.</w:t>
      </w:r>
    </w:p>
    <w:p w:rsidR="00136E77" w:rsidRPr="003A4B94" w:rsidRDefault="00136E77" w:rsidP="00136E77">
      <w:pPr>
        <w:rPr>
          <w:rFonts w:cs="Arial"/>
        </w:rPr>
      </w:pPr>
      <w:r w:rsidRPr="00404CA6">
        <w:rPr>
          <w:b/>
          <w:sz w:val="24"/>
          <w:szCs w:val="24"/>
        </w:rPr>
        <w:t>Historische tijd</w:t>
      </w:r>
      <w:r w:rsidRPr="00404CA6">
        <w:rPr>
          <w:sz w:val="24"/>
          <w:szCs w:val="24"/>
        </w:rPr>
        <w:t xml:space="preserve"> </w:t>
      </w:r>
      <w:r w:rsidRPr="00404CA6">
        <w:rPr>
          <w:sz w:val="24"/>
          <w:szCs w:val="24"/>
        </w:rPr>
        <w:br/>
      </w:r>
      <w:r w:rsidR="003A4B94" w:rsidRPr="003A4B94">
        <w:rPr>
          <w:rFonts w:cs="Arial"/>
          <w:sz w:val="24"/>
          <w:szCs w:val="24"/>
        </w:rPr>
        <w:t xml:space="preserve">Het verhaal speelt zich af in 1575/1576. Dit is het meest duidelijk te zien wanneer de schout uitlegt dat hij niet mee kan gaan met Gerard (r1979-1999). Hij spreekt tweemaal over de koning, verder over de heilige inquisitie en de Spaanse raad, over de Geuzen, het snood gespuis te Hoorn en </w:t>
      </w:r>
      <w:proofErr w:type="spellStart"/>
      <w:r w:rsidR="003A4B94" w:rsidRPr="003A4B94">
        <w:rPr>
          <w:rFonts w:cs="Arial"/>
          <w:sz w:val="24"/>
          <w:szCs w:val="24"/>
        </w:rPr>
        <w:t>Enkhuizen</w:t>
      </w:r>
      <w:proofErr w:type="spellEnd"/>
      <w:r w:rsidR="003A4B94" w:rsidRPr="003A4B94">
        <w:rPr>
          <w:rFonts w:cs="Arial"/>
          <w:sz w:val="24"/>
          <w:szCs w:val="24"/>
        </w:rPr>
        <w:t xml:space="preserve">, en over een de vorige dag verschenen Geuzenliedboek, dat hij in beslag moet nemen. De koning is Philips II, (pas) in 1578 werd de katholieke stadsregering van Amsterdam afgezet, </w:t>
      </w:r>
      <w:proofErr w:type="spellStart"/>
      <w:r w:rsidR="003A4B94" w:rsidRPr="003A4B94">
        <w:rPr>
          <w:rFonts w:cs="Arial"/>
          <w:sz w:val="24"/>
          <w:szCs w:val="24"/>
        </w:rPr>
        <w:t>Enkhuizen</w:t>
      </w:r>
      <w:proofErr w:type="spellEnd"/>
      <w:r w:rsidR="003A4B94" w:rsidRPr="003A4B94">
        <w:rPr>
          <w:rFonts w:cs="Arial"/>
          <w:sz w:val="24"/>
          <w:szCs w:val="24"/>
        </w:rPr>
        <w:t xml:space="preserve"> en Hoorn waren in 1571 door de Geuzen bezet en in 1576 was er een geuzenliedboek (</w:t>
      </w:r>
      <w:proofErr w:type="spellStart"/>
      <w:r w:rsidR="003A4B94" w:rsidRPr="003A4B94">
        <w:rPr>
          <w:rFonts w:cs="Arial"/>
          <w:sz w:val="24"/>
          <w:szCs w:val="24"/>
        </w:rPr>
        <w:t>iteratuur</w:t>
      </w:r>
      <w:proofErr w:type="spellEnd"/>
      <w:r w:rsidR="003A4B94" w:rsidRPr="003A4B94">
        <w:rPr>
          <w:rFonts w:cs="Arial"/>
          <w:sz w:val="24"/>
          <w:szCs w:val="24"/>
        </w:rPr>
        <w:t xml:space="preserve"> over het verzet tegen Spanje) verschenen.</w:t>
      </w:r>
    </w:p>
    <w:p w:rsidR="00136E77" w:rsidRPr="00136E77" w:rsidRDefault="00136E77" w:rsidP="00136E77">
      <w:pPr>
        <w:rPr>
          <w:b/>
          <w:sz w:val="24"/>
          <w:szCs w:val="24"/>
        </w:rPr>
      </w:pPr>
      <w:r w:rsidRPr="00136E77">
        <w:rPr>
          <w:b/>
          <w:sz w:val="24"/>
          <w:szCs w:val="24"/>
        </w:rPr>
        <w:t>Plaats van handeling</w:t>
      </w:r>
      <w:r>
        <w:rPr>
          <w:b/>
          <w:sz w:val="24"/>
          <w:szCs w:val="24"/>
        </w:rPr>
        <w:br/>
      </w:r>
      <w:r w:rsidR="003A4B94" w:rsidRPr="003A4B94">
        <w:rPr>
          <w:rFonts w:cs="Arial"/>
          <w:sz w:val="24"/>
          <w:szCs w:val="24"/>
        </w:rPr>
        <w:t>Het verhaal speelt zich af het oude Amsterdam uit de zeventiende eeuw.</w:t>
      </w:r>
    </w:p>
    <w:p w:rsidR="00136E77" w:rsidRPr="00136E77" w:rsidRDefault="00136E77" w:rsidP="00136E77">
      <w:pPr>
        <w:rPr>
          <w:b/>
          <w:sz w:val="24"/>
          <w:szCs w:val="24"/>
        </w:rPr>
      </w:pPr>
      <w:r w:rsidRPr="00136E77">
        <w:rPr>
          <w:b/>
          <w:sz w:val="24"/>
          <w:szCs w:val="24"/>
        </w:rPr>
        <w:t>Verklaring titel, ondertitel, motto, opdracht</w:t>
      </w:r>
      <w:r>
        <w:rPr>
          <w:b/>
          <w:sz w:val="24"/>
          <w:szCs w:val="24"/>
        </w:rPr>
        <w:br/>
      </w:r>
      <w:r w:rsidR="003A4B94" w:rsidRPr="009045CC">
        <w:rPr>
          <w:rFonts w:cs="Arial"/>
          <w:b/>
          <w:sz w:val="24"/>
          <w:szCs w:val="24"/>
        </w:rPr>
        <w:t>De titel</w:t>
      </w:r>
      <w:r w:rsidR="003A4B94" w:rsidRPr="003A4B94">
        <w:rPr>
          <w:rFonts w:cs="Arial"/>
          <w:sz w:val="24"/>
          <w:szCs w:val="24"/>
        </w:rPr>
        <w:t xml:space="preserve"> “</w:t>
      </w:r>
      <w:proofErr w:type="spellStart"/>
      <w:r w:rsidR="003A4B94" w:rsidRPr="003A4B94">
        <w:rPr>
          <w:rFonts w:cs="Arial"/>
          <w:sz w:val="24"/>
          <w:szCs w:val="24"/>
        </w:rPr>
        <w:t>Spaanschen</w:t>
      </w:r>
      <w:proofErr w:type="spellEnd"/>
      <w:r w:rsidR="003A4B94" w:rsidRPr="003A4B94">
        <w:rPr>
          <w:rFonts w:cs="Arial"/>
          <w:sz w:val="24"/>
          <w:szCs w:val="24"/>
        </w:rPr>
        <w:t xml:space="preserve"> Brabander” kan op verschillende manieren uitgelegd worden.</w:t>
      </w:r>
      <w:r w:rsidR="003A4B94" w:rsidRPr="003A4B94">
        <w:rPr>
          <w:rFonts w:cs="Arial"/>
          <w:sz w:val="24"/>
          <w:szCs w:val="24"/>
        </w:rPr>
        <w:br/>
      </w:r>
      <w:r w:rsidR="003A4B94" w:rsidRPr="003A4B94">
        <w:rPr>
          <w:rStyle w:val="Zwaar"/>
          <w:rFonts w:cs="Arial"/>
          <w:sz w:val="24"/>
          <w:szCs w:val="24"/>
        </w:rPr>
        <w:t>1.</w:t>
      </w:r>
      <w:r w:rsidR="003A4B94" w:rsidRPr="003A4B94">
        <w:rPr>
          <w:rFonts w:cs="Arial"/>
          <w:sz w:val="24"/>
          <w:szCs w:val="24"/>
        </w:rPr>
        <w:t xml:space="preserve"> De hoofdpersoon komt uit Antwerpen en hij is dus een Brabander (lag toentertijd in Brabant). Antwerpen is in de tijd waarin het verhaal speelt (16e eeuw) in Spaanse handen. Vandaar </w:t>
      </w:r>
      <w:proofErr w:type="spellStart"/>
      <w:r w:rsidR="003A4B94" w:rsidRPr="003A4B94">
        <w:rPr>
          <w:rFonts w:cs="Arial"/>
          <w:sz w:val="24"/>
          <w:szCs w:val="24"/>
        </w:rPr>
        <w:t>Spaanschen</w:t>
      </w:r>
      <w:proofErr w:type="spellEnd"/>
      <w:r w:rsidR="003A4B94" w:rsidRPr="003A4B94">
        <w:rPr>
          <w:rFonts w:cs="Arial"/>
          <w:sz w:val="24"/>
          <w:szCs w:val="24"/>
        </w:rPr>
        <w:t xml:space="preserve"> Brabander.</w:t>
      </w:r>
      <w:r w:rsidR="003A4B94" w:rsidRPr="003A4B94">
        <w:rPr>
          <w:rFonts w:cs="Arial"/>
          <w:sz w:val="24"/>
          <w:szCs w:val="24"/>
        </w:rPr>
        <w:br/>
      </w:r>
      <w:r w:rsidR="003A4B94" w:rsidRPr="003A4B94">
        <w:rPr>
          <w:rStyle w:val="Zwaar"/>
          <w:rFonts w:cs="Arial"/>
          <w:sz w:val="24"/>
          <w:szCs w:val="24"/>
        </w:rPr>
        <w:t>2.</w:t>
      </w:r>
      <w:r w:rsidR="003A4B94" w:rsidRPr="003A4B94">
        <w:rPr>
          <w:rFonts w:cs="Arial"/>
          <w:sz w:val="24"/>
          <w:szCs w:val="24"/>
        </w:rPr>
        <w:t xml:space="preserve"> De mogelijke uitleg ligt in een ander boek: ‘</w:t>
      </w:r>
      <w:proofErr w:type="spellStart"/>
      <w:r w:rsidR="003A4B94" w:rsidRPr="003A4B94">
        <w:rPr>
          <w:rFonts w:cs="Arial"/>
          <w:sz w:val="24"/>
          <w:szCs w:val="24"/>
        </w:rPr>
        <w:t>Vida</w:t>
      </w:r>
      <w:proofErr w:type="spellEnd"/>
      <w:r w:rsidR="003A4B94" w:rsidRPr="003A4B94">
        <w:rPr>
          <w:rFonts w:cs="Arial"/>
          <w:sz w:val="24"/>
          <w:szCs w:val="24"/>
        </w:rPr>
        <w:t xml:space="preserve"> del </w:t>
      </w:r>
      <w:proofErr w:type="spellStart"/>
      <w:r w:rsidR="003A4B94" w:rsidRPr="003A4B94">
        <w:rPr>
          <w:rFonts w:cs="Arial"/>
          <w:sz w:val="24"/>
          <w:szCs w:val="24"/>
        </w:rPr>
        <w:t>Lazarillo</w:t>
      </w:r>
      <w:proofErr w:type="spellEnd"/>
      <w:r w:rsidR="003A4B94" w:rsidRPr="003A4B94">
        <w:rPr>
          <w:rFonts w:cs="Arial"/>
          <w:sz w:val="24"/>
          <w:szCs w:val="24"/>
        </w:rPr>
        <w:t xml:space="preserve"> de Tormes’ (1554), waarschijnlijk geschreven door de Spaanse humanist en novellist Diego </w:t>
      </w:r>
      <w:proofErr w:type="spellStart"/>
      <w:r w:rsidR="003A4B94" w:rsidRPr="003A4B94">
        <w:rPr>
          <w:rFonts w:cs="Arial"/>
          <w:sz w:val="24"/>
          <w:szCs w:val="24"/>
        </w:rPr>
        <w:t>Hurtado</w:t>
      </w:r>
      <w:proofErr w:type="spellEnd"/>
      <w:r w:rsidR="003A4B94" w:rsidRPr="003A4B94">
        <w:rPr>
          <w:rFonts w:cs="Arial"/>
          <w:sz w:val="24"/>
          <w:szCs w:val="24"/>
        </w:rPr>
        <w:t xml:space="preserve">. Er is een </w:t>
      </w:r>
      <w:r w:rsidR="003A4B94" w:rsidRPr="003A4B94">
        <w:rPr>
          <w:rFonts w:cs="Arial"/>
          <w:sz w:val="24"/>
          <w:szCs w:val="24"/>
        </w:rPr>
        <w:lastRenderedPageBreak/>
        <w:t xml:space="preserve">sterke verwantschap tussen beide verhalen. </w:t>
      </w:r>
      <w:proofErr w:type="spellStart"/>
      <w:r w:rsidR="003A4B94" w:rsidRPr="003A4B94">
        <w:rPr>
          <w:rFonts w:cs="Arial"/>
          <w:sz w:val="24"/>
          <w:szCs w:val="24"/>
        </w:rPr>
        <w:t>Bredero</w:t>
      </w:r>
      <w:proofErr w:type="spellEnd"/>
      <w:r w:rsidR="003A4B94" w:rsidRPr="003A4B94">
        <w:rPr>
          <w:rFonts w:cs="Arial"/>
          <w:sz w:val="24"/>
          <w:szCs w:val="24"/>
        </w:rPr>
        <w:t xml:space="preserve"> gebruikte dit boek als voorbeeld voor het zijne. Hij maakte van de Spaanse hoofdpersoon uit de </w:t>
      </w:r>
      <w:proofErr w:type="spellStart"/>
      <w:r w:rsidR="003A4B94" w:rsidRPr="003A4B94">
        <w:rPr>
          <w:rFonts w:cs="Arial"/>
          <w:sz w:val="24"/>
          <w:szCs w:val="24"/>
        </w:rPr>
        <w:t>Lazarillo</w:t>
      </w:r>
      <w:proofErr w:type="spellEnd"/>
      <w:r w:rsidR="003A4B94" w:rsidRPr="003A4B94">
        <w:rPr>
          <w:rFonts w:cs="Arial"/>
          <w:sz w:val="24"/>
          <w:szCs w:val="24"/>
        </w:rPr>
        <w:t xml:space="preserve"> een Brabander: een </w:t>
      </w:r>
      <w:proofErr w:type="spellStart"/>
      <w:r w:rsidR="003A4B94" w:rsidRPr="003A4B94">
        <w:rPr>
          <w:rFonts w:cs="Arial"/>
          <w:sz w:val="24"/>
          <w:szCs w:val="24"/>
        </w:rPr>
        <w:t>Spaanschen</w:t>
      </w:r>
      <w:proofErr w:type="spellEnd"/>
      <w:r w:rsidR="003A4B94" w:rsidRPr="003A4B94">
        <w:rPr>
          <w:rFonts w:cs="Arial"/>
          <w:sz w:val="24"/>
          <w:szCs w:val="24"/>
        </w:rPr>
        <w:t xml:space="preserve"> Brabander dus.</w:t>
      </w:r>
      <w:r w:rsidR="003A4B94" w:rsidRPr="003A4B94">
        <w:rPr>
          <w:rFonts w:cs="Arial"/>
          <w:sz w:val="24"/>
          <w:szCs w:val="24"/>
        </w:rPr>
        <w:br/>
      </w:r>
      <w:r w:rsidR="003A4B94" w:rsidRPr="003A4B94">
        <w:rPr>
          <w:rStyle w:val="Zwaar"/>
          <w:rFonts w:cs="Arial"/>
          <w:sz w:val="24"/>
          <w:szCs w:val="24"/>
        </w:rPr>
        <w:t>3.</w:t>
      </w:r>
      <w:r w:rsidR="003A4B94" w:rsidRPr="003A4B94">
        <w:rPr>
          <w:rFonts w:cs="Arial"/>
          <w:sz w:val="24"/>
          <w:szCs w:val="24"/>
        </w:rPr>
        <w:t xml:space="preserve"> </w:t>
      </w:r>
      <w:proofErr w:type="spellStart"/>
      <w:r w:rsidR="003A4B94" w:rsidRPr="003A4B94">
        <w:rPr>
          <w:rFonts w:cs="Arial"/>
          <w:sz w:val="24"/>
          <w:szCs w:val="24"/>
        </w:rPr>
        <w:t>Jerolimo</w:t>
      </w:r>
      <w:proofErr w:type="spellEnd"/>
      <w:r w:rsidR="003A4B94" w:rsidRPr="003A4B94">
        <w:rPr>
          <w:rFonts w:cs="Arial"/>
          <w:sz w:val="24"/>
          <w:szCs w:val="24"/>
        </w:rPr>
        <w:t xml:space="preserve"> is een Brabander van half-Spaanse afkomst (Brabantse moeder en Spaanse vader). </w:t>
      </w:r>
      <w:r w:rsidR="003A4B94" w:rsidRPr="003A4B94">
        <w:rPr>
          <w:rFonts w:cs="Arial"/>
          <w:sz w:val="24"/>
          <w:szCs w:val="24"/>
        </w:rPr>
        <w:br/>
      </w:r>
      <w:r w:rsidR="003A4B94" w:rsidRPr="003A4B94">
        <w:rPr>
          <w:rStyle w:val="Zwaar"/>
          <w:rFonts w:cs="Arial"/>
          <w:sz w:val="24"/>
          <w:szCs w:val="24"/>
        </w:rPr>
        <w:t>4.</w:t>
      </w:r>
      <w:r w:rsidR="003A4B94" w:rsidRPr="003A4B94">
        <w:rPr>
          <w:rFonts w:cs="Arial"/>
          <w:sz w:val="24"/>
          <w:szCs w:val="24"/>
        </w:rPr>
        <w:t xml:space="preserve"> De Brabander </w:t>
      </w:r>
      <w:proofErr w:type="spellStart"/>
      <w:r w:rsidR="003A4B94" w:rsidRPr="003A4B94">
        <w:rPr>
          <w:rFonts w:cs="Arial"/>
          <w:sz w:val="24"/>
          <w:szCs w:val="24"/>
        </w:rPr>
        <w:t>Jerolimo</w:t>
      </w:r>
      <w:proofErr w:type="spellEnd"/>
      <w:r w:rsidR="003A4B94" w:rsidRPr="003A4B94">
        <w:rPr>
          <w:rFonts w:cs="Arial"/>
          <w:sz w:val="24"/>
          <w:szCs w:val="24"/>
        </w:rPr>
        <w:t xml:space="preserve"> doet zich rijk voor, maar is hij in werkelijkheid net zo arm als de Spanjaarden.</w:t>
      </w:r>
      <w:r w:rsidR="009045CC">
        <w:rPr>
          <w:rFonts w:cs="Arial"/>
          <w:sz w:val="24"/>
          <w:szCs w:val="24"/>
        </w:rPr>
        <w:br/>
      </w:r>
      <w:r w:rsidR="009045CC" w:rsidRPr="009045CC">
        <w:rPr>
          <w:rStyle w:val="Zwaar"/>
          <w:rFonts w:cstheme="minorHAnsi"/>
          <w:sz w:val="24"/>
          <w:szCs w:val="24"/>
        </w:rPr>
        <w:t>Motto:</w:t>
      </w:r>
      <w:r w:rsidR="009045CC" w:rsidRPr="009045CC">
        <w:rPr>
          <w:rStyle w:val="Nadruk"/>
          <w:rFonts w:cstheme="minorHAnsi"/>
          <w:sz w:val="24"/>
          <w:szCs w:val="24"/>
        </w:rPr>
        <w:t>“t Kan verkeren”</w:t>
      </w:r>
      <w:r w:rsidR="009045CC" w:rsidRPr="009045CC">
        <w:rPr>
          <w:rFonts w:cstheme="minorHAnsi"/>
          <w:sz w:val="24"/>
          <w:szCs w:val="24"/>
        </w:rPr>
        <w:t xml:space="preserve"> Een situatie kan zo maar opeens omslaan. Dit gebeurt meerdere keren in dit verhaal, de twee belangrijksten zijn dat </w:t>
      </w:r>
      <w:proofErr w:type="spellStart"/>
      <w:r w:rsidR="009045CC" w:rsidRPr="009045CC">
        <w:rPr>
          <w:rFonts w:cstheme="minorHAnsi"/>
          <w:sz w:val="24"/>
          <w:szCs w:val="24"/>
        </w:rPr>
        <w:t>Jerolimo</w:t>
      </w:r>
      <w:proofErr w:type="spellEnd"/>
      <w:r w:rsidR="009045CC" w:rsidRPr="009045CC">
        <w:rPr>
          <w:rFonts w:cstheme="minorHAnsi"/>
          <w:sz w:val="24"/>
          <w:szCs w:val="24"/>
        </w:rPr>
        <w:t xml:space="preserve"> opeens weer geld heeft (r1378 en verder) en vlak daarna zijn biezen pakt (r1876). Een ander voorbeeld is het levensverhaal van </w:t>
      </w:r>
      <w:proofErr w:type="spellStart"/>
      <w:r w:rsidR="009045CC" w:rsidRPr="009045CC">
        <w:rPr>
          <w:rFonts w:cstheme="minorHAnsi"/>
          <w:sz w:val="24"/>
          <w:szCs w:val="24"/>
        </w:rPr>
        <w:t>Trijn</w:t>
      </w:r>
      <w:proofErr w:type="spellEnd"/>
      <w:r w:rsidR="009045CC" w:rsidRPr="009045CC">
        <w:rPr>
          <w:rFonts w:cstheme="minorHAnsi"/>
          <w:sz w:val="24"/>
          <w:szCs w:val="24"/>
        </w:rPr>
        <w:t xml:space="preserve"> wanneer ze ontslag neemt in Nes (r789) en haar geld gestolen is (r800).</w:t>
      </w:r>
    </w:p>
    <w:p w:rsidR="001E6CEA" w:rsidRPr="001E6CEA" w:rsidRDefault="00136E77" w:rsidP="003A4B94">
      <w:pPr>
        <w:pStyle w:val="Plattetekst"/>
        <w:spacing w:after="0" w:line="0" w:lineRule="atLeast"/>
        <w:jc w:val="both"/>
        <w:rPr>
          <w:rFonts w:asciiTheme="minorHAnsi" w:hAnsiTheme="minorHAnsi" w:cstheme="minorHAnsi"/>
          <w:szCs w:val="22"/>
        </w:rPr>
      </w:pPr>
      <w:r w:rsidRPr="009045CC">
        <w:rPr>
          <w:rFonts w:asciiTheme="minorHAnsi" w:hAnsiTheme="minorHAnsi" w:cstheme="minorHAnsi"/>
          <w:b/>
        </w:rPr>
        <w:t xml:space="preserve">Thema </w:t>
      </w:r>
      <w:r>
        <w:br/>
      </w:r>
      <w:r w:rsidR="003A4B94" w:rsidRPr="003A4B94">
        <w:rPr>
          <w:rFonts w:asciiTheme="minorHAnsi" w:hAnsiTheme="minorHAnsi" w:cstheme="minorHAnsi"/>
        </w:rPr>
        <w:t>Het thema zijn de zeden (normen en waarden) van de maatschappij in de 16e eeuw.</w:t>
      </w:r>
      <w:r w:rsidR="003A4B94" w:rsidRPr="003A4B94">
        <w:rPr>
          <w:rFonts w:asciiTheme="minorHAnsi" w:hAnsiTheme="minorHAnsi" w:cstheme="minorHAnsi"/>
        </w:rPr>
        <w:br/>
        <w:t>In Nederland, maar Amsterdam in het speciaal.</w:t>
      </w:r>
    </w:p>
    <w:p w:rsidR="00136E77" w:rsidRDefault="003A4B94" w:rsidP="003A4B94">
      <w:pPr>
        <w:pStyle w:val="Plattetekst"/>
        <w:spacing w:after="0" w:line="0" w:lineRule="atLeast"/>
        <w:rPr>
          <w:rFonts w:asciiTheme="minorHAnsi" w:hAnsiTheme="minorHAnsi" w:cstheme="minorHAnsi"/>
          <w:szCs w:val="22"/>
        </w:rPr>
      </w:pPr>
      <w:r>
        <w:rPr>
          <w:rFonts w:asciiTheme="minorHAnsi" w:hAnsiTheme="minorHAnsi" w:cstheme="minorHAnsi"/>
          <w:b/>
        </w:rPr>
        <w:br/>
      </w:r>
      <w:r w:rsidR="00136E77" w:rsidRPr="00506EC9">
        <w:rPr>
          <w:rFonts w:asciiTheme="minorHAnsi" w:hAnsiTheme="minorHAnsi" w:cstheme="minorHAnsi"/>
          <w:b/>
        </w:rPr>
        <w:t>Genre en plaatsing in de tijd</w:t>
      </w:r>
      <w:r w:rsidR="00136E77">
        <w:rPr>
          <w:b/>
        </w:rPr>
        <w:br/>
      </w:r>
      <w:r w:rsidRPr="003A4B94">
        <w:rPr>
          <w:rFonts w:asciiTheme="minorHAnsi" w:hAnsiTheme="minorHAnsi" w:cstheme="minorHAnsi"/>
        </w:rPr>
        <w:t xml:space="preserve">Het is een toneelstuk en valt daarmee onder dramatiek. En het is ook tragikomedie, want De </w:t>
      </w:r>
      <w:proofErr w:type="spellStart"/>
      <w:r w:rsidRPr="003A4B94">
        <w:rPr>
          <w:rFonts w:asciiTheme="minorHAnsi" w:hAnsiTheme="minorHAnsi" w:cstheme="minorHAnsi"/>
        </w:rPr>
        <w:t>Spaanschen</w:t>
      </w:r>
      <w:proofErr w:type="spellEnd"/>
      <w:r w:rsidRPr="003A4B94">
        <w:rPr>
          <w:rFonts w:asciiTheme="minorHAnsi" w:hAnsiTheme="minorHAnsi" w:cstheme="minorHAnsi"/>
        </w:rPr>
        <w:t xml:space="preserve"> Brabander is een blijspel met een tragische ondertoon en heeft een serieuze boodschap ingesloten.</w:t>
      </w:r>
    </w:p>
    <w:p w:rsidR="001E6CEA" w:rsidRPr="001E6CEA" w:rsidRDefault="001E6CEA" w:rsidP="001E6CEA">
      <w:pPr>
        <w:pStyle w:val="Plattetekst"/>
        <w:spacing w:after="0" w:line="0" w:lineRule="atLeast"/>
        <w:rPr>
          <w:rFonts w:asciiTheme="minorHAnsi" w:hAnsiTheme="minorHAnsi" w:cstheme="minorHAnsi"/>
          <w:szCs w:val="22"/>
        </w:rPr>
      </w:pPr>
    </w:p>
    <w:p w:rsidR="00136E77" w:rsidRPr="003A4B94" w:rsidRDefault="00136E77" w:rsidP="00136E77">
      <w:pPr>
        <w:rPr>
          <w:rFonts w:cs="Arial"/>
        </w:rPr>
      </w:pPr>
      <w:r w:rsidRPr="00136E77">
        <w:rPr>
          <w:b/>
          <w:sz w:val="24"/>
          <w:szCs w:val="24"/>
        </w:rPr>
        <w:t>Literaire stroming:</w:t>
      </w:r>
      <w:r>
        <w:rPr>
          <w:sz w:val="24"/>
          <w:szCs w:val="24"/>
        </w:rPr>
        <w:br/>
      </w:r>
      <w:r w:rsidR="003A4B94" w:rsidRPr="003A4B94">
        <w:rPr>
          <w:rFonts w:cstheme="minorHAnsi"/>
          <w:sz w:val="24"/>
          <w:szCs w:val="24"/>
        </w:rPr>
        <w:t xml:space="preserve">Het toneelspel behoort tot de </w:t>
      </w:r>
      <w:proofErr w:type="spellStart"/>
      <w:r w:rsidR="003A4B94" w:rsidRPr="003A4B94">
        <w:rPr>
          <w:rFonts w:cstheme="minorHAnsi"/>
          <w:sz w:val="24"/>
          <w:szCs w:val="24"/>
        </w:rPr>
        <w:t>humanistich-renaissancistische</w:t>
      </w:r>
      <w:proofErr w:type="spellEnd"/>
      <w:r w:rsidR="003A4B94" w:rsidRPr="003A4B94">
        <w:rPr>
          <w:rFonts w:cstheme="minorHAnsi"/>
          <w:sz w:val="24"/>
          <w:szCs w:val="24"/>
        </w:rPr>
        <w:t xml:space="preserve"> literatuur. In de Spaanse Brabander wordt het gewone volk weerspiegeld en vertoont de hoofdkenmerken realisme (alles wat gebeurt en hoe men zich gedraagt is realistisch) en estheticisme (vijf bedrijven, dichtvorm, spreekwoorden).</w:t>
      </w:r>
    </w:p>
    <w:p w:rsidR="00136E77" w:rsidRPr="00136E77" w:rsidRDefault="00136E77" w:rsidP="00136E77">
      <w:pPr>
        <w:rPr>
          <w:sz w:val="24"/>
          <w:szCs w:val="24"/>
        </w:rPr>
      </w:pPr>
      <w:r w:rsidRPr="00136E77">
        <w:rPr>
          <w:b/>
          <w:sz w:val="24"/>
          <w:szCs w:val="24"/>
        </w:rPr>
        <w:t>Mening</w:t>
      </w:r>
      <w:r>
        <w:rPr>
          <w:sz w:val="24"/>
          <w:szCs w:val="24"/>
        </w:rPr>
        <w:br/>
      </w:r>
      <w:r w:rsidR="003A4B94" w:rsidRPr="00FF3FC0">
        <w:t>Ik vond het verhaal niet echt heel erg leuk. Het is</w:t>
      </w:r>
      <w:r w:rsidR="003A4B94">
        <w:t xml:space="preserve"> vrij </w:t>
      </w:r>
      <w:r w:rsidR="003A4B94" w:rsidRPr="00FF3FC0">
        <w:t xml:space="preserve"> rommelig geschreven,</w:t>
      </w:r>
      <w:r w:rsidR="003A4B94">
        <w:t xml:space="preserve"> en daarom was het ook moeilijk om de lijn van het verhaal goed te volgen.</w:t>
      </w:r>
      <w:r w:rsidR="003A4B94" w:rsidRPr="00FF3FC0">
        <w:t xml:space="preserve"> </w:t>
      </w:r>
      <w:r w:rsidR="003A4B94">
        <w:t>Er zat naar mijn mening niet echt een les of iets dergelijks in, en dat gevoel had ik van tevoren wel.</w:t>
      </w:r>
      <w:r w:rsidR="003A4B94" w:rsidRPr="00FF3FC0">
        <w:t xml:space="preserve"> Ik moet ook zeggen dat dit onderwerp me zeer weinig interesseert. </w:t>
      </w:r>
      <w:r w:rsidR="003A4B94">
        <w:t>Het is natuurlijk wel een vier punten boek, en dan kun je verwachten dat het boek wat taaier is dan de gebruikelijke boeken. Daar had ik me dus ook op voorbereidt maar toch viel het nog best tegen, ik vond het best een moeilijk boek! En ik zou het niemand aanraden om ook te gaan lezen!</w:t>
      </w:r>
    </w:p>
    <w:p w:rsidR="00136E77" w:rsidRPr="00136E77" w:rsidRDefault="00136E77" w:rsidP="00136E77">
      <w:pPr>
        <w:rPr>
          <w:sz w:val="24"/>
          <w:szCs w:val="24"/>
        </w:rPr>
      </w:pPr>
    </w:p>
    <w:p w:rsidR="00136E77" w:rsidRDefault="00136E77" w:rsidP="00136E77">
      <w:pPr>
        <w:rPr>
          <w:rFonts w:cstheme="minorHAnsi"/>
          <w:b/>
          <w:sz w:val="28"/>
          <w:szCs w:val="28"/>
        </w:rPr>
      </w:pPr>
      <w:r>
        <w:rPr>
          <w:rFonts w:cstheme="minorHAnsi"/>
          <w:b/>
          <w:sz w:val="28"/>
          <w:szCs w:val="28"/>
        </w:rPr>
        <w:t>Bibliografie</w:t>
      </w:r>
    </w:p>
    <w:p w:rsidR="00136E77" w:rsidRDefault="00136E77" w:rsidP="00136E77">
      <w:pPr>
        <w:pStyle w:val="Lijstalinea"/>
        <w:numPr>
          <w:ilvl w:val="0"/>
          <w:numId w:val="1"/>
        </w:numPr>
        <w:rPr>
          <w:rFonts w:cstheme="minorHAnsi"/>
          <w:sz w:val="24"/>
          <w:szCs w:val="24"/>
        </w:rPr>
      </w:pPr>
      <w:r>
        <w:rPr>
          <w:rFonts w:cstheme="minorHAnsi"/>
          <w:sz w:val="24"/>
          <w:szCs w:val="24"/>
        </w:rPr>
        <w:t>Boeken</w:t>
      </w:r>
    </w:p>
    <w:p w:rsidR="00136E77" w:rsidRDefault="009045CC" w:rsidP="00136E77">
      <w:pPr>
        <w:pStyle w:val="Lijstalinea"/>
        <w:numPr>
          <w:ilvl w:val="2"/>
          <w:numId w:val="1"/>
        </w:numPr>
        <w:rPr>
          <w:rFonts w:cstheme="minorHAnsi"/>
          <w:sz w:val="24"/>
          <w:szCs w:val="24"/>
        </w:rPr>
      </w:pPr>
      <w:r w:rsidRPr="009971AA">
        <w:rPr>
          <w:rFonts w:cs="Arial"/>
          <w:sz w:val="24"/>
          <w:szCs w:val="24"/>
        </w:rPr>
        <w:t xml:space="preserve">G. A. </w:t>
      </w:r>
      <w:proofErr w:type="spellStart"/>
      <w:r w:rsidRPr="009971AA">
        <w:rPr>
          <w:rFonts w:cs="Arial"/>
          <w:sz w:val="24"/>
          <w:szCs w:val="24"/>
        </w:rPr>
        <w:t>Bredero</w:t>
      </w:r>
      <w:proofErr w:type="spellEnd"/>
      <w:r w:rsidRPr="009971AA">
        <w:rPr>
          <w:rFonts w:cs="Arial"/>
          <w:sz w:val="24"/>
          <w:szCs w:val="24"/>
        </w:rPr>
        <w:t xml:space="preserve">, </w:t>
      </w:r>
      <w:proofErr w:type="spellStart"/>
      <w:r w:rsidRPr="009971AA">
        <w:rPr>
          <w:rFonts w:cs="Arial"/>
          <w:sz w:val="24"/>
          <w:szCs w:val="24"/>
        </w:rPr>
        <w:t>Spaansche</w:t>
      </w:r>
      <w:proofErr w:type="spellEnd"/>
      <w:r w:rsidRPr="009971AA">
        <w:rPr>
          <w:rFonts w:cs="Arial"/>
          <w:sz w:val="24"/>
          <w:szCs w:val="24"/>
        </w:rPr>
        <w:t xml:space="preserve"> Brabander, 1992, Taal &amp; Teken</w:t>
      </w:r>
    </w:p>
    <w:p w:rsidR="00136E77" w:rsidRDefault="00136E77" w:rsidP="00136E77">
      <w:pPr>
        <w:pStyle w:val="Lijstalinea"/>
        <w:numPr>
          <w:ilvl w:val="0"/>
          <w:numId w:val="1"/>
        </w:numPr>
        <w:rPr>
          <w:rFonts w:cstheme="minorHAnsi"/>
          <w:sz w:val="24"/>
          <w:szCs w:val="24"/>
        </w:rPr>
      </w:pPr>
      <w:r>
        <w:rPr>
          <w:rFonts w:cstheme="minorHAnsi"/>
          <w:sz w:val="24"/>
          <w:szCs w:val="24"/>
        </w:rPr>
        <w:t>Websites</w:t>
      </w:r>
    </w:p>
    <w:p w:rsidR="00136E77" w:rsidRDefault="005A2393" w:rsidP="00136E77">
      <w:pPr>
        <w:pStyle w:val="Lijstalinea"/>
        <w:numPr>
          <w:ilvl w:val="2"/>
          <w:numId w:val="1"/>
        </w:numPr>
        <w:rPr>
          <w:rFonts w:cstheme="minorHAnsi"/>
          <w:sz w:val="24"/>
          <w:szCs w:val="24"/>
        </w:rPr>
      </w:pPr>
      <w:hyperlink r:id="rId8" w:history="1">
        <w:r w:rsidR="00136E77">
          <w:rPr>
            <w:rStyle w:val="Hyperlink"/>
            <w:rFonts w:cstheme="minorHAnsi"/>
            <w:color w:val="auto"/>
            <w:sz w:val="24"/>
            <w:szCs w:val="24"/>
            <w:u w:val="none"/>
          </w:rPr>
          <w:t>www.scholieren.com</w:t>
        </w:r>
      </w:hyperlink>
    </w:p>
    <w:p w:rsidR="00506EC9" w:rsidRPr="00506EC9" w:rsidRDefault="00506EC9" w:rsidP="00136E77">
      <w:pPr>
        <w:pStyle w:val="Lijstalinea"/>
        <w:numPr>
          <w:ilvl w:val="2"/>
          <w:numId w:val="1"/>
        </w:numPr>
        <w:rPr>
          <w:rFonts w:cstheme="minorHAnsi"/>
          <w:sz w:val="24"/>
          <w:szCs w:val="24"/>
        </w:rPr>
      </w:pPr>
      <w:r w:rsidRPr="00506EC9">
        <w:rPr>
          <w:rFonts w:cstheme="minorHAnsi"/>
        </w:rPr>
        <w:t>www.</w:t>
      </w:r>
      <w:r w:rsidR="009045CC">
        <w:rPr>
          <w:rStyle w:val="HTML-citaat"/>
          <w:rFonts w:cstheme="minorHAnsi"/>
          <w:color w:val="auto"/>
        </w:rPr>
        <w:t>google.nl</w:t>
      </w:r>
    </w:p>
    <w:p w:rsidR="00136E77" w:rsidRDefault="00136E77" w:rsidP="00136E77">
      <w:pPr>
        <w:pStyle w:val="Lijstalinea"/>
        <w:numPr>
          <w:ilvl w:val="2"/>
          <w:numId w:val="1"/>
        </w:numPr>
        <w:rPr>
          <w:rFonts w:cstheme="minorHAnsi"/>
          <w:sz w:val="24"/>
          <w:szCs w:val="24"/>
        </w:rPr>
      </w:pPr>
      <w:r>
        <w:lastRenderedPageBreak/>
        <w:t>www.knipselkranten.nl</w:t>
      </w:r>
    </w:p>
    <w:p w:rsidR="00136E77" w:rsidRDefault="005A2393" w:rsidP="00136E77">
      <w:pPr>
        <w:pStyle w:val="Lijstalinea"/>
        <w:numPr>
          <w:ilvl w:val="2"/>
          <w:numId w:val="1"/>
        </w:numPr>
        <w:rPr>
          <w:rFonts w:cstheme="minorHAnsi"/>
          <w:vanish/>
          <w:sz w:val="24"/>
          <w:szCs w:val="24"/>
          <w:specVanish/>
        </w:rPr>
      </w:pPr>
      <w:hyperlink r:id="rId9" w:history="1">
        <w:r w:rsidR="00136E77">
          <w:rPr>
            <w:rStyle w:val="Hyperlink"/>
            <w:rFonts w:cstheme="minorHAnsi"/>
            <w:color w:val="auto"/>
            <w:sz w:val="24"/>
            <w:szCs w:val="24"/>
            <w:u w:val="none"/>
          </w:rPr>
          <w:t>www.studentsonly.nl</w:t>
        </w:r>
      </w:hyperlink>
    </w:p>
    <w:p w:rsidR="00506EC9" w:rsidRPr="00506EC9" w:rsidRDefault="00506EC9" w:rsidP="00136E77">
      <w:pPr>
        <w:pStyle w:val="Lijstalinea"/>
        <w:numPr>
          <w:ilvl w:val="2"/>
          <w:numId w:val="1"/>
        </w:numPr>
        <w:rPr>
          <w:rFonts w:ascii="Calibri" w:hAnsi="Calibri" w:cs="Calibri"/>
          <w:sz w:val="24"/>
          <w:szCs w:val="24"/>
        </w:rPr>
      </w:pPr>
    </w:p>
    <w:p w:rsidR="00136E77" w:rsidRPr="00136E77" w:rsidRDefault="00136E77" w:rsidP="00136E77">
      <w:pPr>
        <w:rPr>
          <w:sz w:val="24"/>
          <w:szCs w:val="24"/>
        </w:rPr>
      </w:pPr>
    </w:p>
    <w:sectPr w:rsidR="00136E77" w:rsidRPr="00136E77" w:rsidSect="00B2451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itstream Vera Serif">
    <w:altName w:val="Times New Roman"/>
    <w:charset w:val="00"/>
    <w:family w:val="roman"/>
    <w:pitch w:val="variable"/>
    <w:sig w:usb0="00000000" w:usb1="00000000" w:usb2="00000000" w:usb3="00000000" w:csb0="00000000" w:csb1="00000000"/>
  </w:font>
  <w:font w:name="Bitstream Vera Sans">
    <w:altName w:val="MS Mincho"/>
    <w:charset w:val="80"/>
    <w:family w:val="auto"/>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D2071E"/>
    <w:multiLevelType w:val="hybridMultilevel"/>
    <w:tmpl w:val="5CE2E32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73D61716"/>
    <w:multiLevelType w:val="multilevel"/>
    <w:tmpl w:val="04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36E77"/>
    <w:rsid w:val="00136E77"/>
    <w:rsid w:val="001E6CEA"/>
    <w:rsid w:val="00296171"/>
    <w:rsid w:val="002A0DAA"/>
    <w:rsid w:val="002C6665"/>
    <w:rsid w:val="003A4B94"/>
    <w:rsid w:val="003A5015"/>
    <w:rsid w:val="00404CA6"/>
    <w:rsid w:val="00506EC9"/>
    <w:rsid w:val="00580A93"/>
    <w:rsid w:val="005A2393"/>
    <w:rsid w:val="007B5F1E"/>
    <w:rsid w:val="008554D4"/>
    <w:rsid w:val="009045CC"/>
    <w:rsid w:val="009411DB"/>
    <w:rsid w:val="009971AA"/>
    <w:rsid w:val="00B2451C"/>
    <w:rsid w:val="00BC5BAC"/>
    <w:rsid w:val="00E734B0"/>
    <w:rsid w:val="00EC2A39"/>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2451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36E77"/>
    <w:rPr>
      <w:color w:val="0000FF" w:themeColor="hyperlink"/>
      <w:u w:val="single"/>
    </w:rPr>
  </w:style>
  <w:style w:type="paragraph" w:styleId="Lijstalinea">
    <w:name w:val="List Paragraph"/>
    <w:basedOn w:val="Standaard"/>
    <w:uiPriority w:val="34"/>
    <w:qFormat/>
    <w:rsid w:val="00136E77"/>
    <w:pPr>
      <w:ind w:left="720"/>
      <w:contextualSpacing/>
    </w:pPr>
  </w:style>
  <w:style w:type="paragraph" w:styleId="Ballontekst">
    <w:name w:val="Balloon Text"/>
    <w:basedOn w:val="Standaard"/>
    <w:link w:val="BallontekstChar"/>
    <w:uiPriority w:val="99"/>
    <w:semiHidden/>
    <w:unhideWhenUsed/>
    <w:rsid w:val="007B5F1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B5F1E"/>
    <w:rPr>
      <w:rFonts w:ascii="Tahoma" w:hAnsi="Tahoma" w:cs="Tahoma"/>
      <w:sz w:val="16"/>
      <w:szCs w:val="16"/>
    </w:rPr>
  </w:style>
  <w:style w:type="paragraph" w:styleId="Plattetekst">
    <w:name w:val="Body Text"/>
    <w:basedOn w:val="Standaard"/>
    <w:link w:val="PlattetekstChar"/>
    <w:semiHidden/>
    <w:rsid w:val="001E6CEA"/>
    <w:pPr>
      <w:widowControl w:val="0"/>
      <w:suppressAutoHyphens/>
      <w:spacing w:after="120" w:line="240" w:lineRule="auto"/>
    </w:pPr>
    <w:rPr>
      <w:rFonts w:ascii="Bitstream Vera Serif" w:eastAsia="Bitstream Vera Sans" w:hAnsi="Bitstream Vera Serif" w:cs="Times New Roman"/>
      <w:sz w:val="24"/>
      <w:szCs w:val="24"/>
    </w:rPr>
  </w:style>
  <w:style w:type="character" w:customStyle="1" w:styleId="PlattetekstChar">
    <w:name w:val="Platte tekst Char"/>
    <w:basedOn w:val="Standaardalinea-lettertype"/>
    <w:link w:val="Plattetekst"/>
    <w:semiHidden/>
    <w:rsid w:val="001E6CEA"/>
    <w:rPr>
      <w:rFonts w:ascii="Bitstream Vera Serif" w:eastAsia="Bitstream Vera Sans" w:hAnsi="Bitstream Vera Serif" w:cs="Times New Roman"/>
      <w:sz w:val="24"/>
      <w:szCs w:val="24"/>
    </w:rPr>
  </w:style>
  <w:style w:type="character" w:styleId="HTML-citaat">
    <w:name w:val="HTML Cite"/>
    <w:basedOn w:val="Standaardalinea-lettertype"/>
    <w:uiPriority w:val="99"/>
    <w:semiHidden/>
    <w:unhideWhenUsed/>
    <w:rsid w:val="00506EC9"/>
    <w:rPr>
      <w:i w:val="0"/>
      <w:iCs w:val="0"/>
      <w:color w:val="0E774A"/>
    </w:rPr>
  </w:style>
  <w:style w:type="character" w:styleId="Zwaar">
    <w:name w:val="Strong"/>
    <w:basedOn w:val="Standaardalinea-lettertype"/>
    <w:uiPriority w:val="22"/>
    <w:qFormat/>
    <w:rsid w:val="003A4B94"/>
    <w:rPr>
      <w:b/>
      <w:bCs/>
    </w:rPr>
  </w:style>
  <w:style w:type="character" w:styleId="Nadruk">
    <w:name w:val="Emphasis"/>
    <w:basedOn w:val="Standaardalinea-lettertype"/>
    <w:uiPriority w:val="20"/>
    <w:qFormat/>
    <w:rsid w:val="009045CC"/>
    <w:rPr>
      <w:i/>
      <w:iCs/>
    </w:rPr>
  </w:style>
</w:styles>
</file>

<file path=word/webSettings.xml><?xml version="1.0" encoding="utf-8"?>
<w:webSettings xmlns:r="http://schemas.openxmlformats.org/officeDocument/2006/relationships" xmlns:w="http://schemas.openxmlformats.org/wordprocessingml/2006/main">
  <w:divs>
    <w:div w:id="1194925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olieren.com"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koningartur.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1227</Words>
  <Characters>6754</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Corretjee</dc:creator>
  <cp:lastModifiedBy>Corretjee</cp:lastModifiedBy>
  <cp:revision>5</cp:revision>
  <dcterms:created xsi:type="dcterms:W3CDTF">2011-05-17T15:57:00Z</dcterms:created>
  <dcterms:modified xsi:type="dcterms:W3CDTF">2011-05-17T16:04:00Z</dcterms:modified>
</cp:coreProperties>
</file>